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B5CF" w14:textId="77777777" w:rsidR="009F3F2A" w:rsidRDefault="009F3F2A" w:rsidP="6E382AF6">
      <w:pPr>
        <w:spacing w:before="123"/>
        <w:ind w:right="5233"/>
        <w:jc w:val="center"/>
        <w:rPr>
          <w:rFonts w:ascii="Arial" w:hAnsi="Arial"/>
          <w:b/>
          <w:bCs/>
          <w:sz w:val="21"/>
          <w:szCs w:val="21"/>
        </w:rPr>
      </w:pPr>
    </w:p>
    <w:p w14:paraId="280CD0BE" w14:textId="77777777" w:rsidR="009F3F2A" w:rsidRDefault="009F3F2A">
      <w:pPr>
        <w:pStyle w:val="BodyText"/>
        <w:spacing w:before="2"/>
        <w:rPr>
          <w:b/>
          <w:sz w:val="11"/>
        </w:rPr>
      </w:pPr>
    </w:p>
    <w:tbl>
      <w:tblPr>
        <w:tblW w:w="14866" w:type="dxa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3379"/>
        <w:gridCol w:w="1382"/>
        <w:gridCol w:w="768"/>
        <w:gridCol w:w="557"/>
        <w:gridCol w:w="379"/>
        <w:gridCol w:w="811"/>
        <w:gridCol w:w="1133"/>
        <w:gridCol w:w="269"/>
        <w:gridCol w:w="879"/>
        <w:gridCol w:w="116"/>
        <w:gridCol w:w="1009"/>
        <w:gridCol w:w="2312"/>
      </w:tblGrid>
      <w:tr w:rsidR="009F3F2A" w14:paraId="01AE7C61" w14:textId="77777777" w:rsidTr="008C527C">
        <w:trPr>
          <w:trHeight w:val="690"/>
        </w:trPr>
        <w:tc>
          <w:tcPr>
            <w:tcW w:w="1872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B0DD52" w14:textId="77777777" w:rsidR="009F3F2A" w:rsidRDefault="001038EA">
            <w:pPr>
              <w:pStyle w:val="TableParagraph"/>
              <w:spacing w:before="3" w:line="252" w:lineRule="auto"/>
              <w:ind w:left="425" w:right="117" w:hanging="27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PERFORMANCE OUTCOME</w:t>
            </w:r>
          </w:p>
        </w:tc>
        <w:tc>
          <w:tcPr>
            <w:tcW w:w="337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275387" w14:textId="77777777" w:rsidR="009F3F2A" w:rsidRDefault="001038EA">
            <w:pPr>
              <w:pStyle w:val="TableParagraph"/>
              <w:spacing w:before="3"/>
              <w:ind w:left="407" w:right="38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ABC CHARTER GOAL</w:t>
            </w:r>
          </w:p>
          <w:p w14:paraId="29BC397C" w14:textId="6BC62C3C" w:rsidR="009F3F2A" w:rsidRDefault="001038EA">
            <w:pPr>
              <w:pStyle w:val="TableParagraph"/>
              <w:spacing w:before="1" w:line="230" w:lineRule="atLeast"/>
              <w:ind w:left="410" w:right="384"/>
              <w:jc w:val="center"/>
              <w:rPr>
                <w:rFonts w:ascii="Arial-BoldItalicMT" w:hAnsi="Arial-BoldItalicMT"/>
                <w:b/>
                <w:i/>
                <w:sz w:val="19"/>
              </w:rPr>
            </w:pPr>
            <w:r>
              <w:rPr>
                <w:rFonts w:ascii="Arial-BoldItalicMT" w:hAnsi="Arial-BoldItalicMT"/>
                <w:b/>
                <w:i/>
                <w:w w:val="105"/>
                <w:sz w:val="19"/>
              </w:rPr>
              <w:t>(for 1</w:t>
            </w:r>
            <w:r>
              <w:rPr>
                <w:rFonts w:ascii="Arial-BoldItalicMT" w:hAnsi="Arial-BoldItalicMT"/>
                <w:b/>
                <w:i/>
                <w:w w:val="105"/>
                <w:sz w:val="19"/>
                <w:vertAlign w:val="superscript"/>
              </w:rPr>
              <w:t>st</w:t>
            </w:r>
            <w:r>
              <w:rPr>
                <w:rFonts w:ascii="Arial-BoldItalicMT" w:hAnsi="Arial-BoldItalicMT"/>
                <w:b/>
                <w:i/>
                <w:w w:val="105"/>
                <w:sz w:val="19"/>
              </w:rPr>
              <w:t xml:space="preserve"> Charter 5 year term</w:t>
            </w:r>
            <w:r w:rsidR="00A61DC2">
              <w:rPr>
                <w:rFonts w:ascii="Arial-BoldItalicMT" w:hAnsi="Arial-BoldItalicMT"/>
                <w:b/>
                <w:i/>
                <w:w w:val="105"/>
                <w:sz w:val="19"/>
              </w:rPr>
              <w:t>)</w:t>
            </w:r>
            <w:r>
              <w:rPr>
                <w:rFonts w:ascii="Arial-BoldItalicMT" w:hAnsi="Arial-BoldItalicMT"/>
                <w:b/>
                <w:i/>
                <w:w w:val="105"/>
                <w:sz w:val="19"/>
              </w:rPr>
              <w:t xml:space="preserve">  </w:t>
            </w:r>
            <w:r w:rsidR="007F612E">
              <w:rPr>
                <w:rFonts w:ascii="Arial-BoldItalicMT" w:hAnsi="Arial-BoldItalicMT"/>
                <w:b/>
                <w:i/>
                <w:w w:val="105"/>
                <w:sz w:val="19"/>
              </w:rPr>
              <w:t>&lt;Add school year here&gt;</w:t>
            </w:r>
          </w:p>
        </w:tc>
        <w:tc>
          <w:tcPr>
            <w:tcW w:w="3897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4F622EA" w14:textId="77777777" w:rsidR="009F3F2A" w:rsidRDefault="001038EA">
            <w:pPr>
              <w:pStyle w:val="TableParagraph"/>
              <w:spacing w:before="3"/>
              <w:ind w:left="106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PROGRESS MADE</w:t>
            </w:r>
          </w:p>
          <w:p w14:paraId="61A62ED1" w14:textId="77777777" w:rsidR="009F3F2A" w:rsidRDefault="001038EA">
            <w:pPr>
              <w:pStyle w:val="TableParagraph"/>
              <w:spacing w:before="12"/>
              <w:ind w:left="958"/>
              <w:rPr>
                <w:rFonts w:ascii="Arial-BoldItalicMT"/>
                <w:b/>
                <w:i/>
                <w:sz w:val="19"/>
              </w:rPr>
            </w:pPr>
            <w:r>
              <w:rPr>
                <w:rFonts w:ascii="Arial-BoldItalicMT"/>
                <w:b/>
                <w:i/>
                <w:w w:val="105"/>
                <w:sz w:val="19"/>
              </w:rPr>
              <w:t>1</w:t>
            </w:r>
            <w:r>
              <w:rPr>
                <w:rFonts w:ascii="Arial-BoldItalicMT"/>
                <w:b/>
                <w:i/>
                <w:w w:val="105"/>
                <w:sz w:val="19"/>
                <w:vertAlign w:val="superscript"/>
              </w:rPr>
              <w:t>st</w:t>
            </w:r>
            <w:r>
              <w:rPr>
                <w:rFonts w:ascii="Arial-BoldItalicMT"/>
                <w:b/>
                <w:i/>
                <w:w w:val="105"/>
                <w:sz w:val="19"/>
              </w:rPr>
              <w:t xml:space="preserve"> Year Performance</w:t>
            </w:r>
          </w:p>
        </w:tc>
        <w:tc>
          <w:tcPr>
            <w:tcW w:w="3406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5EF087" w14:textId="77777777" w:rsidR="009F3F2A" w:rsidRDefault="001038EA">
            <w:pPr>
              <w:pStyle w:val="TableParagraph"/>
              <w:spacing w:before="3"/>
              <w:ind w:left="194" w:right="17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JUNE 2013 GOALS</w:t>
            </w:r>
          </w:p>
          <w:p w14:paraId="383E3466" w14:textId="77777777" w:rsidR="009F3F2A" w:rsidRDefault="001038EA">
            <w:pPr>
              <w:pStyle w:val="TableParagraph"/>
              <w:spacing w:before="12"/>
              <w:ind w:left="194" w:right="170"/>
              <w:jc w:val="center"/>
              <w:rPr>
                <w:rFonts w:ascii="Arial-BoldItalicMT"/>
                <w:b/>
                <w:i/>
                <w:sz w:val="19"/>
              </w:rPr>
            </w:pPr>
            <w:r>
              <w:rPr>
                <w:rFonts w:ascii="Arial-BoldItalicMT"/>
                <w:b/>
                <w:i/>
                <w:w w:val="105"/>
                <w:sz w:val="19"/>
              </w:rPr>
              <w:t>2</w:t>
            </w:r>
            <w:r>
              <w:rPr>
                <w:rFonts w:ascii="Arial-BoldItalicMT"/>
                <w:b/>
                <w:i/>
                <w:w w:val="105"/>
                <w:sz w:val="19"/>
                <w:vertAlign w:val="superscript"/>
              </w:rPr>
              <w:t>nd</w:t>
            </w:r>
            <w:r>
              <w:rPr>
                <w:rFonts w:ascii="Arial-BoldItalicMT"/>
                <w:b/>
                <w:i/>
                <w:w w:val="105"/>
                <w:sz w:val="19"/>
              </w:rPr>
              <w:t xml:space="preserve"> Year Performance</w:t>
            </w:r>
          </w:p>
        </w:tc>
        <w:tc>
          <w:tcPr>
            <w:tcW w:w="2312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456D003A" w14:textId="77777777" w:rsidR="009F3F2A" w:rsidRDefault="001038EA">
            <w:pPr>
              <w:pStyle w:val="TableParagraph"/>
              <w:spacing w:before="3" w:line="252" w:lineRule="auto"/>
              <w:ind w:left="711" w:right="222" w:hanging="44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KEY STRATEGIC ISSUES</w:t>
            </w:r>
          </w:p>
        </w:tc>
      </w:tr>
      <w:tr w:rsidR="009F3F2A" w14:paraId="23E86408" w14:textId="77777777" w:rsidTr="008C527C">
        <w:trPr>
          <w:trHeight w:val="425"/>
        </w:trPr>
        <w:tc>
          <w:tcPr>
            <w:tcW w:w="14866" w:type="dxa"/>
            <w:gridSpan w:val="13"/>
            <w:shd w:val="clear" w:color="auto" w:fill="4C4C4C"/>
          </w:tcPr>
          <w:p w14:paraId="1DE63768" w14:textId="77777777" w:rsidR="009F3F2A" w:rsidRDefault="001038EA" w:rsidP="6E382AF6">
            <w:pPr>
              <w:pStyle w:val="TableParagraph"/>
              <w:spacing w:before="90"/>
              <w:ind w:left="109"/>
              <w:rPr>
                <w:rFonts w:ascii="Arial"/>
                <w:b/>
                <w:bCs/>
                <w:sz w:val="21"/>
                <w:szCs w:val="21"/>
              </w:rPr>
            </w:pPr>
            <w:r w:rsidRPr="6E382AF6">
              <w:rPr>
                <w:rFonts w:ascii="Arial"/>
                <w:b/>
                <w:bCs/>
                <w:color w:val="FFFFFF"/>
                <w:w w:val="105"/>
                <w:sz w:val="21"/>
                <w:szCs w:val="21"/>
              </w:rPr>
              <w:t>Academic Achievement</w:t>
            </w:r>
          </w:p>
        </w:tc>
      </w:tr>
      <w:tr w:rsidR="009F3F2A" w14:paraId="5F6533C0" w14:textId="77777777" w:rsidTr="008C527C">
        <w:trPr>
          <w:trHeight w:val="426"/>
        </w:trPr>
        <w:tc>
          <w:tcPr>
            <w:tcW w:w="1872" w:type="dxa"/>
            <w:vMerge w:val="restart"/>
            <w:tcBorders>
              <w:right w:val="single" w:sz="4" w:space="0" w:color="000000" w:themeColor="text1"/>
            </w:tcBorders>
          </w:tcPr>
          <w:p w14:paraId="255249D2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0E6B8A1" w14:textId="77777777" w:rsidR="009F3F2A" w:rsidRDefault="009F3F2A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14:paraId="0E45F34D" w14:textId="77777777" w:rsidR="009F3F2A" w:rsidRDefault="001038EA">
            <w:pPr>
              <w:pStyle w:val="TableParagraph"/>
              <w:spacing w:before="1"/>
              <w:ind w:left="450"/>
              <w:rPr>
                <w:rFonts w:ascii="TimesNewRomanPS-BoldItalicMT"/>
                <w:b/>
                <w:i/>
                <w:sz w:val="21"/>
              </w:rPr>
            </w:pPr>
            <w:r>
              <w:rPr>
                <w:rFonts w:ascii="TimesNewRomanPS-BoldItalicMT"/>
                <w:b/>
                <w:i/>
                <w:w w:val="105"/>
                <w:sz w:val="21"/>
              </w:rPr>
              <w:t>State Tests</w:t>
            </w:r>
          </w:p>
        </w:tc>
        <w:tc>
          <w:tcPr>
            <w:tcW w:w="33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937949" w14:textId="77777777" w:rsidR="009F3F2A" w:rsidRDefault="009F3F2A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14:paraId="30A0B4B8" w14:textId="77777777" w:rsidR="009F3F2A" w:rsidRDefault="001038EA">
            <w:pPr>
              <w:pStyle w:val="TableParagraph"/>
              <w:spacing w:line="252" w:lineRule="auto"/>
              <w:ind w:left="341" w:right="271" w:hanging="227"/>
              <w:rPr>
                <w:sz w:val="19"/>
              </w:rPr>
            </w:pPr>
            <w:r>
              <w:rPr>
                <w:w w:val="105"/>
                <w:sz w:val="19"/>
              </w:rPr>
              <w:t>1. Continuously enrolled students at ABC in each grade level will perform at basic or above on all state criterion-referenced tests at a higher rate than similar schools.</w:t>
            </w:r>
          </w:p>
        </w:tc>
        <w:tc>
          <w:tcPr>
            <w:tcW w:w="389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1D076" w14:textId="77777777" w:rsidR="009F3F2A" w:rsidRDefault="001038EA">
            <w:pPr>
              <w:pStyle w:val="TableParagraph"/>
              <w:spacing w:before="5"/>
              <w:ind w:left="126" w:right="106"/>
              <w:jc w:val="center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% of 6</w:t>
            </w:r>
            <w:r>
              <w:rPr>
                <w:i/>
                <w:w w:val="105"/>
                <w:sz w:val="21"/>
                <w:vertAlign w:val="superscript"/>
              </w:rPr>
              <w:t>th</w:t>
            </w:r>
            <w:r>
              <w:rPr>
                <w:i/>
                <w:w w:val="105"/>
                <w:sz w:val="21"/>
              </w:rPr>
              <w:t xml:space="preserve"> Grade Students Proficient</w:t>
            </w:r>
          </w:p>
          <w:p w14:paraId="17E6FBA3" w14:textId="77777777" w:rsidR="009F3F2A" w:rsidRDefault="001038EA">
            <w:pPr>
              <w:pStyle w:val="TableParagraph"/>
              <w:spacing w:before="2" w:line="157" w:lineRule="exact"/>
              <w:ind w:left="126" w:right="10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[Note: KIPP 6</w:t>
            </w:r>
            <w:r>
              <w:rPr>
                <w:i/>
                <w:position w:val="7"/>
                <w:sz w:val="9"/>
              </w:rPr>
              <w:t xml:space="preserve">th </w:t>
            </w:r>
            <w:r>
              <w:rPr>
                <w:i/>
                <w:sz w:val="16"/>
              </w:rPr>
              <w:t>Graders have been enrolled for 2 years]</w:t>
            </w:r>
          </w:p>
        </w:tc>
        <w:tc>
          <w:tcPr>
            <w:tcW w:w="3406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05B9B" w14:textId="77777777" w:rsidR="009F3F2A" w:rsidRDefault="001038EA">
            <w:pPr>
              <w:pStyle w:val="TableParagraph"/>
              <w:spacing w:before="5"/>
              <w:ind w:left="194" w:right="169"/>
              <w:jc w:val="center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% of Students Proficient</w:t>
            </w:r>
          </w:p>
          <w:p w14:paraId="0CD7166A" w14:textId="77777777" w:rsidR="009F3F2A" w:rsidRDefault="001038EA">
            <w:pPr>
              <w:pStyle w:val="TableParagraph"/>
              <w:spacing w:before="2" w:line="157" w:lineRule="exact"/>
              <w:ind w:left="194" w:right="17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[Note: 6</w:t>
            </w:r>
            <w:r>
              <w:rPr>
                <w:i/>
                <w:position w:val="7"/>
                <w:sz w:val="9"/>
              </w:rPr>
              <w:t xml:space="preserve">th </w:t>
            </w:r>
            <w:r>
              <w:rPr>
                <w:i/>
                <w:sz w:val="16"/>
              </w:rPr>
              <w:t>grade goals are set to state average]</w:t>
            </w:r>
          </w:p>
        </w:tc>
        <w:tc>
          <w:tcPr>
            <w:tcW w:w="2312" w:type="dxa"/>
            <w:vMerge w:val="restart"/>
            <w:tcBorders>
              <w:left w:val="single" w:sz="4" w:space="0" w:color="000000" w:themeColor="text1"/>
            </w:tcBorders>
          </w:tcPr>
          <w:p w14:paraId="32839077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7C49E24B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397B58DF" w14:textId="77777777" w:rsidR="009F3F2A" w:rsidRDefault="009F3F2A"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 w14:paraId="4C0D4624" w14:textId="77777777" w:rsidR="009F3F2A" w:rsidRDefault="001038EA">
            <w:pPr>
              <w:pStyle w:val="TableParagraph"/>
              <w:numPr>
                <w:ilvl w:val="0"/>
                <w:numId w:val="17"/>
              </w:numPr>
              <w:tabs>
                <w:tab w:val="left" w:pos="230"/>
              </w:tabs>
              <w:spacing w:line="235" w:lineRule="auto"/>
              <w:ind w:right="136"/>
              <w:rPr>
                <w:sz w:val="19"/>
              </w:rPr>
            </w:pPr>
            <w:r>
              <w:rPr>
                <w:w w:val="105"/>
                <w:sz w:val="19"/>
              </w:rPr>
              <w:t>6th grade is 2 or more grades behind</w:t>
            </w:r>
          </w:p>
          <w:p w14:paraId="3448B8D5" w14:textId="77777777" w:rsidR="009F3F2A" w:rsidRDefault="001038EA">
            <w:pPr>
              <w:pStyle w:val="TableParagraph"/>
              <w:numPr>
                <w:ilvl w:val="0"/>
                <w:numId w:val="17"/>
              </w:numPr>
              <w:tabs>
                <w:tab w:val="left" w:pos="230"/>
              </w:tabs>
              <w:spacing w:before="32" w:line="235" w:lineRule="auto"/>
              <w:ind w:right="519"/>
              <w:rPr>
                <w:sz w:val="19"/>
              </w:rPr>
            </w:pPr>
            <w:r>
              <w:rPr>
                <w:w w:val="105"/>
                <w:sz w:val="19"/>
              </w:rPr>
              <w:t>SPED &amp; overage students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(~25%)</w:t>
            </w:r>
          </w:p>
          <w:p w14:paraId="64E7907A" w14:textId="77777777" w:rsidR="009F3F2A" w:rsidRDefault="001038EA">
            <w:pPr>
              <w:pStyle w:val="TableParagraph"/>
              <w:numPr>
                <w:ilvl w:val="0"/>
                <w:numId w:val="17"/>
              </w:numPr>
              <w:tabs>
                <w:tab w:val="left" w:pos="230"/>
              </w:tabs>
              <w:spacing w:before="31" w:line="235" w:lineRule="auto"/>
              <w:ind w:right="196"/>
              <w:rPr>
                <w:sz w:val="19"/>
              </w:rPr>
            </w:pPr>
            <w:r>
              <w:rPr>
                <w:w w:val="105"/>
                <w:sz w:val="19"/>
              </w:rPr>
              <w:t>iLEAP is insufficient for college prep</w:t>
            </w:r>
          </w:p>
          <w:p w14:paraId="229E9501" w14:textId="77777777" w:rsidR="009F3F2A" w:rsidRDefault="001038EA">
            <w:pPr>
              <w:pStyle w:val="TableParagraph"/>
              <w:numPr>
                <w:ilvl w:val="0"/>
                <w:numId w:val="17"/>
              </w:numPr>
              <w:tabs>
                <w:tab w:val="left" w:pos="230"/>
              </w:tabs>
              <w:spacing w:before="31" w:line="235" w:lineRule="auto"/>
              <w:ind w:right="764"/>
              <w:rPr>
                <w:sz w:val="19"/>
              </w:rPr>
            </w:pPr>
            <w:r>
              <w:rPr>
                <w:w w:val="105"/>
                <w:sz w:val="19"/>
              </w:rPr>
              <w:t>Inexperienced teachers</w:t>
            </w:r>
          </w:p>
          <w:p w14:paraId="38C7046E" w14:textId="77777777" w:rsidR="009F3F2A" w:rsidRDefault="001038EA">
            <w:pPr>
              <w:pStyle w:val="TableParagraph"/>
              <w:numPr>
                <w:ilvl w:val="0"/>
                <w:numId w:val="17"/>
              </w:numPr>
              <w:tabs>
                <w:tab w:val="left" w:pos="230"/>
              </w:tabs>
              <w:spacing w:before="32" w:line="235" w:lineRule="auto"/>
              <w:ind w:right="686"/>
              <w:rPr>
                <w:sz w:val="19"/>
              </w:rPr>
            </w:pPr>
            <w:r>
              <w:rPr>
                <w:w w:val="105"/>
                <w:sz w:val="19"/>
              </w:rPr>
              <w:t>Need to reduce withdrawals</w:t>
            </w:r>
          </w:p>
          <w:p w14:paraId="4601CB39" w14:textId="77777777" w:rsidR="009F3F2A" w:rsidRDefault="001038EA">
            <w:pPr>
              <w:pStyle w:val="TableParagraph"/>
              <w:numPr>
                <w:ilvl w:val="0"/>
                <w:numId w:val="17"/>
              </w:numPr>
              <w:tabs>
                <w:tab w:val="left" w:pos="230"/>
              </w:tabs>
              <w:spacing w:before="26" w:line="235" w:lineRule="auto"/>
              <w:ind w:right="403"/>
              <w:rPr>
                <w:sz w:val="19"/>
              </w:rPr>
            </w:pPr>
            <w:r>
              <w:rPr>
                <w:w w:val="105"/>
                <w:sz w:val="19"/>
              </w:rPr>
              <w:t>Strengthen interim assessment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system</w:t>
            </w:r>
          </w:p>
          <w:p w14:paraId="4DDE2CB0" w14:textId="77777777" w:rsidR="009F3F2A" w:rsidRDefault="001038EA">
            <w:pPr>
              <w:pStyle w:val="TableParagraph"/>
              <w:numPr>
                <w:ilvl w:val="0"/>
                <w:numId w:val="17"/>
              </w:numPr>
              <w:tabs>
                <w:tab w:val="left" w:pos="230"/>
              </w:tabs>
              <w:spacing w:before="32" w:line="235" w:lineRule="auto"/>
              <w:ind w:right="230"/>
              <w:rPr>
                <w:sz w:val="19"/>
              </w:rPr>
            </w:pPr>
            <w:r>
              <w:rPr>
                <w:w w:val="105"/>
                <w:sz w:val="19"/>
              </w:rPr>
              <w:t xml:space="preserve">Math achievement </w:t>
            </w:r>
            <w:r>
              <w:rPr>
                <w:spacing w:val="-6"/>
                <w:w w:val="105"/>
                <w:sz w:val="19"/>
              </w:rPr>
              <w:t xml:space="preserve">is </w:t>
            </w:r>
            <w:r>
              <w:rPr>
                <w:w w:val="105"/>
                <w:sz w:val="19"/>
              </w:rPr>
              <w:t>weak</w:t>
            </w:r>
          </w:p>
        </w:tc>
      </w:tr>
      <w:tr w:rsidR="009F3F2A" w14:paraId="68FE4948" w14:textId="77777777" w:rsidTr="008C527C">
        <w:trPr>
          <w:trHeight w:val="229"/>
        </w:trPr>
        <w:tc>
          <w:tcPr>
            <w:tcW w:w="1872" w:type="dxa"/>
            <w:vMerge/>
          </w:tcPr>
          <w:p w14:paraId="487F4875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</w:tcPr>
          <w:p w14:paraId="560B8612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34B04" w14:textId="77777777" w:rsidR="009F3F2A" w:rsidRDefault="001038EA">
            <w:pPr>
              <w:pStyle w:val="TableParagraph"/>
              <w:spacing w:before="14" w:line="195" w:lineRule="exact"/>
              <w:ind w:left="403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Subject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19033" w14:textId="77777777" w:rsidR="009F3F2A" w:rsidRDefault="001038EA">
            <w:pPr>
              <w:pStyle w:val="TableParagraph"/>
              <w:spacing w:before="14" w:line="195" w:lineRule="exact"/>
              <w:ind w:left="184" w:right="157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ABC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5D3C2" w14:textId="77777777" w:rsidR="009F3F2A" w:rsidRDefault="001038EA">
            <w:pPr>
              <w:pStyle w:val="TableParagraph"/>
              <w:spacing w:before="14" w:line="195" w:lineRule="exact"/>
              <w:ind w:left="170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District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9B482" w14:textId="77777777" w:rsidR="009F3F2A" w:rsidRPr="007F612E" w:rsidRDefault="007F612E">
            <w:pPr>
              <w:pStyle w:val="TableParagraph"/>
              <w:spacing w:before="14" w:line="195" w:lineRule="exact"/>
              <w:ind w:left="139" w:right="109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w w:val="105"/>
                <w:sz w:val="16"/>
                <w:szCs w:val="16"/>
              </w:rPr>
              <w:t>KIPP</w:t>
            </w:r>
          </w:p>
        </w:tc>
        <w:tc>
          <w:tcPr>
            <w:tcW w:w="1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EC2F5" w14:textId="77777777" w:rsidR="009F3F2A" w:rsidRDefault="001038EA">
            <w:pPr>
              <w:pStyle w:val="TableParagraph"/>
              <w:spacing w:before="14" w:line="195" w:lineRule="exact"/>
              <w:ind w:left="115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Subject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A01C8" w14:textId="77777777" w:rsidR="009F3F2A" w:rsidRDefault="001038EA">
            <w:pPr>
              <w:pStyle w:val="TableParagraph"/>
              <w:spacing w:before="14" w:line="195" w:lineRule="exact"/>
              <w:ind w:left="123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6</w:t>
            </w:r>
            <w:r>
              <w:rPr>
                <w:i/>
                <w:w w:val="105"/>
                <w:sz w:val="19"/>
                <w:vertAlign w:val="superscript"/>
              </w:rPr>
              <w:t>th</w:t>
            </w:r>
            <w:r>
              <w:rPr>
                <w:i/>
                <w:w w:val="105"/>
                <w:sz w:val="19"/>
              </w:rPr>
              <w:t xml:space="preserve"> Grade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301CA" w14:textId="77777777" w:rsidR="009F3F2A" w:rsidRDefault="001038EA">
            <w:pPr>
              <w:pStyle w:val="TableParagraph"/>
              <w:spacing w:before="14" w:line="195" w:lineRule="exact"/>
              <w:ind w:left="107" w:right="86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7</w:t>
            </w:r>
            <w:r>
              <w:rPr>
                <w:i/>
                <w:w w:val="105"/>
                <w:sz w:val="19"/>
                <w:vertAlign w:val="superscript"/>
              </w:rPr>
              <w:t>th</w:t>
            </w:r>
            <w:r>
              <w:rPr>
                <w:i/>
                <w:w w:val="105"/>
                <w:sz w:val="19"/>
              </w:rPr>
              <w:t xml:space="preserve"> Grade</w:t>
            </w:r>
          </w:p>
        </w:tc>
        <w:tc>
          <w:tcPr>
            <w:tcW w:w="2312" w:type="dxa"/>
            <w:vMerge/>
          </w:tcPr>
          <w:p w14:paraId="22887BB3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54824E1A" w14:textId="77777777" w:rsidTr="008C527C">
        <w:trPr>
          <w:trHeight w:val="229"/>
        </w:trPr>
        <w:tc>
          <w:tcPr>
            <w:tcW w:w="1872" w:type="dxa"/>
            <w:vMerge/>
          </w:tcPr>
          <w:p w14:paraId="7E4E4564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</w:tcPr>
          <w:p w14:paraId="1BC8FF4C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6C4BB" w14:textId="77777777" w:rsidR="009F3F2A" w:rsidRDefault="001038EA">
            <w:pPr>
              <w:pStyle w:val="TableParagraph"/>
              <w:spacing w:before="14" w:line="195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Math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5DD4C" w14:textId="77777777" w:rsidR="009F3F2A" w:rsidRDefault="001038EA">
            <w:pPr>
              <w:pStyle w:val="TableParagraph"/>
              <w:spacing w:before="14" w:line="195" w:lineRule="exact"/>
              <w:ind w:left="183" w:right="15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39%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7A29E" w14:textId="77777777" w:rsidR="009F3F2A" w:rsidRDefault="001038EA">
            <w:pPr>
              <w:pStyle w:val="TableParagraph"/>
              <w:spacing w:before="14" w:line="195" w:lineRule="exact"/>
              <w:ind w:left="292"/>
              <w:rPr>
                <w:sz w:val="19"/>
              </w:rPr>
            </w:pPr>
            <w:r>
              <w:rPr>
                <w:w w:val="105"/>
                <w:sz w:val="19"/>
              </w:rPr>
              <w:t>33%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68AE7" w14:textId="77777777" w:rsidR="009F3F2A" w:rsidRDefault="001038EA">
            <w:pPr>
              <w:pStyle w:val="TableParagraph"/>
              <w:spacing w:before="14" w:line="195" w:lineRule="exact"/>
              <w:ind w:left="139" w:right="10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84%</w:t>
            </w:r>
          </w:p>
        </w:tc>
        <w:tc>
          <w:tcPr>
            <w:tcW w:w="1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B6B01" w14:textId="77777777" w:rsidR="009F3F2A" w:rsidRDefault="001038EA">
            <w:pPr>
              <w:pStyle w:val="TableParagraph"/>
              <w:spacing w:before="14" w:line="195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Math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4C9DA" w14:textId="77777777" w:rsidR="009F3F2A" w:rsidRDefault="001038EA">
            <w:pPr>
              <w:pStyle w:val="TableParagraph"/>
              <w:spacing w:before="14" w:line="195" w:lineRule="exact"/>
              <w:ind w:left="321"/>
              <w:rPr>
                <w:sz w:val="19"/>
              </w:rPr>
            </w:pPr>
            <w:r>
              <w:rPr>
                <w:w w:val="105"/>
                <w:sz w:val="19"/>
              </w:rPr>
              <w:t>60%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06FE2" w14:textId="77777777" w:rsidR="009F3F2A" w:rsidRDefault="001038EA">
            <w:pPr>
              <w:pStyle w:val="TableParagraph"/>
              <w:spacing w:before="14" w:line="195" w:lineRule="exact"/>
              <w:ind w:left="105" w:right="8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85%</w:t>
            </w:r>
          </w:p>
        </w:tc>
        <w:tc>
          <w:tcPr>
            <w:tcW w:w="2312" w:type="dxa"/>
            <w:vMerge/>
          </w:tcPr>
          <w:p w14:paraId="78F11A13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61CBECD2" w14:textId="77777777" w:rsidTr="008C527C">
        <w:trPr>
          <w:trHeight w:val="229"/>
        </w:trPr>
        <w:tc>
          <w:tcPr>
            <w:tcW w:w="1872" w:type="dxa"/>
            <w:vMerge/>
          </w:tcPr>
          <w:p w14:paraId="25FB1762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</w:tcPr>
          <w:p w14:paraId="2CBCDF92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9BD20" w14:textId="77777777" w:rsidR="009F3F2A" w:rsidRDefault="001038EA">
            <w:pPr>
              <w:pStyle w:val="TableParagraph"/>
              <w:spacing w:before="14" w:line="195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ELA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973B5" w14:textId="77777777" w:rsidR="009F3F2A" w:rsidRDefault="001038EA">
            <w:pPr>
              <w:pStyle w:val="TableParagraph"/>
              <w:spacing w:before="14" w:line="195" w:lineRule="exact"/>
              <w:ind w:left="183" w:right="15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45%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89CA2" w14:textId="77777777" w:rsidR="009F3F2A" w:rsidRDefault="001038EA">
            <w:pPr>
              <w:pStyle w:val="TableParagraph"/>
              <w:spacing w:before="14" w:line="195" w:lineRule="exact"/>
              <w:ind w:left="292"/>
              <w:rPr>
                <w:sz w:val="19"/>
              </w:rPr>
            </w:pPr>
            <w:r>
              <w:rPr>
                <w:w w:val="105"/>
                <w:sz w:val="19"/>
              </w:rPr>
              <w:t>32%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D96F7" w14:textId="77777777" w:rsidR="009F3F2A" w:rsidRDefault="001038EA">
            <w:pPr>
              <w:pStyle w:val="TableParagraph"/>
              <w:spacing w:before="14" w:line="195" w:lineRule="exact"/>
              <w:ind w:left="139" w:right="10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88%</w:t>
            </w:r>
          </w:p>
        </w:tc>
        <w:tc>
          <w:tcPr>
            <w:tcW w:w="1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570B4" w14:textId="77777777" w:rsidR="009F3F2A" w:rsidRDefault="001038EA">
            <w:pPr>
              <w:pStyle w:val="TableParagraph"/>
              <w:spacing w:before="14" w:line="195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ELA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15D3D" w14:textId="77777777" w:rsidR="009F3F2A" w:rsidRDefault="001038EA">
            <w:pPr>
              <w:pStyle w:val="TableParagraph"/>
              <w:spacing w:before="14" w:line="195" w:lineRule="exact"/>
              <w:ind w:left="321"/>
              <w:rPr>
                <w:sz w:val="19"/>
              </w:rPr>
            </w:pPr>
            <w:r>
              <w:rPr>
                <w:w w:val="105"/>
                <w:sz w:val="19"/>
              </w:rPr>
              <w:t>60%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2E1AD" w14:textId="77777777" w:rsidR="009F3F2A" w:rsidRDefault="001038EA">
            <w:pPr>
              <w:pStyle w:val="TableParagraph"/>
              <w:spacing w:before="14" w:line="195" w:lineRule="exact"/>
              <w:ind w:left="105" w:right="8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85%</w:t>
            </w:r>
          </w:p>
        </w:tc>
        <w:tc>
          <w:tcPr>
            <w:tcW w:w="2312" w:type="dxa"/>
            <w:vMerge/>
          </w:tcPr>
          <w:p w14:paraId="5C486EB5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0C7CE895" w14:textId="77777777" w:rsidTr="008C527C">
        <w:trPr>
          <w:trHeight w:val="229"/>
        </w:trPr>
        <w:tc>
          <w:tcPr>
            <w:tcW w:w="1872" w:type="dxa"/>
            <w:vMerge/>
          </w:tcPr>
          <w:p w14:paraId="674910AC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</w:tcPr>
          <w:p w14:paraId="79119543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81211" w14:textId="77777777" w:rsidR="009F3F2A" w:rsidRDefault="001038EA">
            <w:pPr>
              <w:pStyle w:val="TableParagraph"/>
              <w:spacing w:before="19" w:line="190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Social Studies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9F138" w14:textId="77777777" w:rsidR="009F3F2A" w:rsidRDefault="001038EA">
            <w:pPr>
              <w:pStyle w:val="TableParagraph"/>
              <w:spacing w:before="19" w:line="190" w:lineRule="exact"/>
              <w:ind w:left="183" w:right="15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59%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7990F" w14:textId="77777777" w:rsidR="009F3F2A" w:rsidRDefault="001038EA">
            <w:pPr>
              <w:pStyle w:val="TableParagraph"/>
              <w:spacing w:before="19" w:line="190" w:lineRule="exact"/>
              <w:ind w:left="292"/>
              <w:rPr>
                <w:sz w:val="19"/>
              </w:rPr>
            </w:pPr>
            <w:r>
              <w:rPr>
                <w:w w:val="105"/>
                <w:sz w:val="19"/>
              </w:rPr>
              <w:t>30%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79244" w14:textId="77777777" w:rsidR="009F3F2A" w:rsidRDefault="001038EA">
            <w:pPr>
              <w:pStyle w:val="TableParagraph"/>
              <w:spacing w:before="19" w:line="190" w:lineRule="exact"/>
              <w:ind w:left="139" w:right="10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87%</w:t>
            </w:r>
          </w:p>
        </w:tc>
        <w:tc>
          <w:tcPr>
            <w:tcW w:w="1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30EED" w14:textId="77777777" w:rsidR="009F3F2A" w:rsidRDefault="001038EA">
            <w:pPr>
              <w:pStyle w:val="TableParagraph"/>
              <w:spacing w:before="19" w:line="190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Social Studies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053DE" w14:textId="77777777" w:rsidR="009F3F2A" w:rsidRDefault="001038EA">
            <w:pPr>
              <w:pStyle w:val="TableParagraph"/>
              <w:spacing w:before="19" w:line="190" w:lineRule="exact"/>
              <w:ind w:left="321"/>
              <w:rPr>
                <w:sz w:val="19"/>
              </w:rPr>
            </w:pPr>
            <w:r>
              <w:rPr>
                <w:w w:val="105"/>
                <w:sz w:val="19"/>
              </w:rPr>
              <w:t>60%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E4735" w14:textId="77777777" w:rsidR="009F3F2A" w:rsidRDefault="001038EA">
            <w:pPr>
              <w:pStyle w:val="TableParagraph"/>
              <w:spacing w:before="19" w:line="190" w:lineRule="exact"/>
              <w:ind w:left="105" w:right="8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85%</w:t>
            </w:r>
          </w:p>
        </w:tc>
        <w:tc>
          <w:tcPr>
            <w:tcW w:w="2312" w:type="dxa"/>
            <w:vMerge/>
          </w:tcPr>
          <w:p w14:paraId="489EBB1B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3978FE30" w14:textId="77777777" w:rsidTr="008C527C">
        <w:trPr>
          <w:trHeight w:val="243"/>
        </w:trPr>
        <w:tc>
          <w:tcPr>
            <w:tcW w:w="1872" w:type="dxa"/>
            <w:vMerge/>
          </w:tcPr>
          <w:p w14:paraId="2EF35394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</w:tcPr>
          <w:p w14:paraId="47DA1820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DC68C8" w14:textId="77777777" w:rsidR="009F3F2A" w:rsidRDefault="001038EA">
            <w:pPr>
              <w:pStyle w:val="TableParagraph"/>
              <w:spacing w:before="19" w:line="205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Science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AC7C5F" w14:textId="77777777" w:rsidR="009F3F2A" w:rsidRDefault="001038EA">
            <w:pPr>
              <w:pStyle w:val="TableParagraph"/>
              <w:spacing w:before="19" w:line="205" w:lineRule="exact"/>
              <w:ind w:left="183" w:right="15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38%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2C3FCD" w14:textId="77777777" w:rsidR="009F3F2A" w:rsidRDefault="001038EA">
            <w:pPr>
              <w:pStyle w:val="TableParagraph"/>
              <w:spacing w:before="19" w:line="205" w:lineRule="exact"/>
              <w:ind w:left="292"/>
              <w:rPr>
                <w:sz w:val="19"/>
              </w:rPr>
            </w:pPr>
            <w:r>
              <w:rPr>
                <w:w w:val="105"/>
                <w:sz w:val="19"/>
              </w:rPr>
              <w:t>28%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98558A" w14:textId="77777777" w:rsidR="009F3F2A" w:rsidRDefault="001038EA">
            <w:pPr>
              <w:pStyle w:val="TableParagraph"/>
              <w:spacing w:before="19" w:line="205" w:lineRule="exact"/>
              <w:ind w:left="139" w:right="10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56%</w:t>
            </w:r>
          </w:p>
        </w:tc>
        <w:tc>
          <w:tcPr>
            <w:tcW w:w="1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168692" w14:textId="77777777" w:rsidR="009F3F2A" w:rsidRDefault="001038EA">
            <w:pPr>
              <w:pStyle w:val="TableParagraph"/>
              <w:spacing w:before="19" w:line="205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Science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356E1F" w14:textId="77777777" w:rsidR="009F3F2A" w:rsidRDefault="001038EA">
            <w:pPr>
              <w:pStyle w:val="TableParagraph"/>
              <w:spacing w:before="19" w:line="205" w:lineRule="exact"/>
              <w:ind w:left="321"/>
              <w:rPr>
                <w:sz w:val="19"/>
              </w:rPr>
            </w:pPr>
            <w:r>
              <w:rPr>
                <w:w w:val="105"/>
                <w:sz w:val="19"/>
              </w:rPr>
              <w:t>60%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CE885C" w14:textId="77777777" w:rsidR="009F3F2A" w:rsidRDefault="001038EA">
            <w:pPr>
              <w:pStyle w:val="TableParagraph"/>
              <w:spacing w:before="19" w:line="205" w:lineRule="exact"/>
              <w:ind w:left="105" w:right="8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85%</w:t>
            </w:r>
          </w:p>
        </w:tc>
        <w:tc>
          <w:tcPr>
            <w:tcW w:w="2312" w:type="dxa"/>
            <w:vMerge/>
          </w:tcPr>
          <w:p w14:paraId="4E51F6E1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2505C06F" w14:textId="77777777" w:rsidTr="008C527C">
        <w:trPr>
          <w:trHeight w:val="603"/>
        </w:trPr>
        <w:tc>
          <w:tcPr>
            <w:tcW w:w="1872" w:type="dxa"/>
            <w:vMerge w:val="restart"/>
            <w:tcBorders>
              <w:right w:val="single" w:sz="4" w:space="0" w:color="000000" w:themeColor="text1"/>
            </w:tcBorders>
          </w:tcPr>
          <w:p w14:paraId="71BC5937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1B794C1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AD2A107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D787F7B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2BF67C6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3FD0BD2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DBB388E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2755B14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B33F0A5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2A3D6BD" w14:textId="77777777" w:rsidR="009F3F2A" w:rsidRDefault="001038EA">
            <w:pPr>
              <w:pStyle w:val="TableParagraph"/>
              <w:spacing w:before="204"/>
              <w:ind w:left="187"/>
              <w:rPr>
                <w:rFonts w:ascii="TimesNewRomanPS-BoldItalicMT"/>
                <w:b/>
                <w:i/>
                <w:sz w:val="21"/>
              </w:rPr>
            </w:pPr>
            <w:r>
              <w:rPr>
                <w:rFonts w:ascii="TimesNewRomanPS-BoldItalicMT"/>
                <w:b/>
                <w:i/>
                <w:w w:val="105"/>
                <w:sz w:val="21"/>
              </w:rPr>
              <w:t>Diagnostic Tests</w:t>
            </w:r>
          </w:p>
        </w:tc>
        <w:tc>
          <w:tcPr>
            <w:tcW w:w="33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71E09D" w14:textId="77777777" w:rsidR="009F3F2A" w:rsidRDefault="001038EA">
            <w:pPr>
              <w:pStyle w:val="TableParagraph"/>
              <w:numPr>
                <w:ilvl w:val="0"/>
                <w:numId w:val="16"/>
              </w:numPr>
              <w:tabs>
                <w:tab w:val="left" w:pos="342"/>
              </w:tabs>
              <w:spacing w:before="4" w:line="252" w:lineRule="auto"/>
              <w:ind w:right="138"/>
              <w:rPr>
                <w:sz w:val="19"/>
              </w:rPr>
            </w:pPr>
            <w:r>
              <w:rPr>
                <w:w w:val="105"/>
                <w:sz w:val="19"/>
              </w:rPr>
              <w:t>The average annual increase of percentiles among ABC students on the Stanford 10 Reading, Language, and Mathematics Tests will average at least 3 percentiles per year until the average percentile score reaches 75.</w:t>
            </w:r>
          </w:p>
          <w:p w14:paraId="65C2933E" w14:textId="77777777" w:rsidR="009F3F2A" w:rsidRDefault="001038EA">
            <w:pPr>
              <w:pStyle w:val="TableParagraph"/>
              <w:numPr>
                <w:ilvl w:val="0"/>
                <w:numId w:val="16"/>
              </w:numPr>
              <w:tabs>
                <w:tab w:val="left" w:pos="342"/>
              </w:tabs>
              <w:spacing w:before="2" w:line="252" w:lineRule="auto"/>
              <w:ind w:left="341" w:right="166"/>
              <w:rPr>
                <w:sz w:val="19"/>
              </w:rPr>
            </w:pPr>
            <w:r>
              <w:rPr>
                <w:w w:val="105"/>
                <w:sz w:val="19"/>
              </w:rPr>
              <w:t>By the end of 8th Grade, continuously enrolled students at ABC, based on cohort average, will rank above the 50th national percentile on the Stanford 10 Reading, Language, and</w:t>
            </w:r>
          </w:p>
          <w:p w14:paraId="749791CE" w14:textId="77777777" w:rsidR="009F3F2A" w:rsidRDefault="001038EA">
            <w:pPr>
              <w:pStyle w:val="TableParagraph"/>
              <w:spacing w:before="6" w:line="205" w:lineRule="exact"/>
              <w:ind w:left="342"/>
              <w:rPr>
                <w:sz w:val="19"/>
              </w:rPr>
            </w:pPr>
            <w:r>
              <w:rPr>
                <w:w w:val="105"/>
                <w:sz w:val="19"/>
              </w:rPr>
              <w:t>Mathematics Tests.</w:t>
            </w:r>
          </w:p>
        </w:tc>
        <w:tc>
          <w:tcPr>
            <w:tcW w:w="389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18C56" w14:textId="77777777" w:rsidR="009F3F2A" w:rsidRDefault="001038EA">
            <w:pPr>
              <w:pStyle w:val="TableParagraph"/>
              <w:spacing w:before="24"/>
              <w:ind w:left="126" w:right="104"/>
              <w:jc w:val="center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Mean National NCE – ABC 6</w:t>
            </w:r>
            <w:r>
              <w:rPr>
                <w:i/>
                <w:w w:val="105"/>
                <w:sz w:val="21"/>
                <w:vertAlign w:val="superscript"/>
              </w:rPr>
              <w:t>th</w:t>
            </w:r>
            <w:r>
              <w:rPr>
                <w:i/>
                <w:w w:val="105"/>
                <w:sz w:val="21"/>
              </w:rPr>
              <w:t xml:space="preserve"> Graders</w:t>
            </w:r>
          </w:p>
          <w:p w14:paraId="1D31ACDD" w14:textId="77777777" w:rsidR="009F3F2A" w:rsidRDefault="001038EA">
            <w:pPr>
              <w:pStyle w:val="TableParagraph"/>
              <w:spacing w:before="10" w:line="158" w:lineRule="exact"/>
              <w:ind w:left="143" w:right="122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[NCE = Normal Curve Equivalent = percentile rank on scale of 1 – 99]</w:t>
            </w:r>
          </w:p>
        </w:tc>
        <w:tc>
          <w:tcPr>
            <w:tcW w:w="3406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16A3D" w14:textId="77777777" w:rsidR="009F3F2A" w:rsidRDefault="001038EA">
            <w:pPr>
              <w:pStyle w:val="TableParagraph"/>
              <w:spacing w:before="187"/>
              <w:ind w:left="805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Mean National NCE</w:t>
            </w:r>
          </w:p>
        </w:tc>
        <w:tc>
          <w:tcPr>
            <w:tcW w:w="2312" w:type="dxa"/>
            <w:vMerge/>
          </w:tcPr>
          <w:p w14:paraId="3815525E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6FFFA122" w14:textId="77777777" w:rsidTr="008C527C">
        <w:trPr>
          <w:trHeight w:val="459"/>
        </w:trPr>
        <w:tc>
          <w:tcPr>
            <w:tcW w:w="1872" w:type="dxa"/>
            <w:vMerge/>
          </w:tcPr>
          <w:p w14:paraId="68B42575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</w:tcPr>
          <w:p w14:paraId="620DF01D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176FB" w14:textId="77777777" w:rsidR="009F3F2A" w:rsidRDefault="001038EA">
            <w:pPr>
              <w:pStyle w:val="TableParagraph"/>
              <w:spacing w:before="129"/>
              <w:ind w:left="403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Subject</w:t>
            </w:r>
          </w:p>
        </w:tc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E4AFB" w14:textId="77777777" w:rsidR="009F3F2A" w:rsidRDefault="001038EA">
            <w:pPr>
              <w:pStyle w:val="TableParagraph"/>
              <w:spacing w:before="129"/>
              <w:ind w:left="274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Sept 2011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F6A2E" w14:textId="77777777" w:rsidR="009F3F2A" w:rsidRDefault="001038EA">
            <w:pPr>
              <w:pStyle w:val="TableParagraph"/>
              <w:spacing w:before="129"/>
              <w:ind w:left="191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June 2011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94F3D" w14:textId="77777777" w:rsidR="009F3F2A" w:rsidRDefault="001038EA">
            <w:pPr>
              <w:pStyle w:val="TableParagraph"/>
              <w:spacing w:before="129"/>
              <w:ind w:left="280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Subject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1998B" w14:textId="77777777" w:rsidR="009F3F2A" w:rsidRDefault="001038EA">
            <w:pPr>
              <w:pStyle w:val="TableParagraph"/>
              <w:spacing w:before="2" w:line="230" w:lineRule="atLeast"/>
              <w:ind w:left="198" w:right="133" w:hanging="28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June NCE 6</w:t>
            </w:r>
            <w:r>
              <w:rPr>
                <w:i/>
                <w:w w:val="105"/>
                <w:sz w:val="19"/>
                <w:vertAlign w:val="superscript"/>
              </w:rPr>
              <w:t>th</w:t>
            </w:r>
            <w:r>
              <w:rPr>
                <w:i/>
                <w:w w:val="105"/>
                <w:sz w:val="19"/>
              </w:rPr>
              <w:t xml:space="preserve"> Grade</w:t>
            </w:r>
          </w:p>
        </w:tc>
        <w:tc>
          <w:tcPr>
            <w:tcW w:w="1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6728" w14:textId="77777777" w:rsidR="009F3F2A" w:rsidRDefault="001038EA">
            <w:pPr>
              <w:pStyle w:val="TableParagraph"/>
              <w:spacing w:before="2" w:line="230" w:lineRule="atLeast"/>
              <w:ind w:left="188" w:right="120" w:hanging="28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June NCE 7</w:t>
            </w:r>
            <w:r>
              <w:rPr>
                <w:i/>
                <w:w w:val="105"/>
                <w:sz w:val="19"/>
                <w:vertAlign w:val="superscript"/>
              </w:rPr>
              <w:t>th</w:t>
            </w:r>
            <w:r>
              <w:rPr>
                <w:i/>
                <w:w w:val="105"/>
                <w:sz w:val="19"/>
              </w:rPr>
              <w:t xml:space="preserve"> Grade</w:t>
            </w:r>
          </w:p>
        </w:tc>
        <w:tc>
          <w:tcPr>
            <w:tcW w:w="2312" w:type="dxa"/>
            <w:vMerge/>
          </w:tcPr>
          <w:p w14:paraId="04CE0E1A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137DE01A" w14:textId="77777777" w:rsidTr="008C527C">
        <w:trPr>
          <w:trHeight w:val="270"/>
        </w:trPr>
        <w:tc>
          <w:tcPr>
            <w:tcW w:w="1872" w:type="dxa"/>
            <w:vMerge/>
          </w:tcPr>
          <w:p w14:paraId="3CD57D34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</w:tcPr>
          <w:p w14:paraId="65310470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420A5" w14:textId="77777777" w:rsidR="009F3F2A" w:rsidRDefault="001038EA">
            <w:pPr>
              <w:pStyle w:val="TableParagraph"/>
              <w:spacing w:before="11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Math</w:t>
            </w:r>
          </w:p>
        </w:tc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51941" w14:textId="77777777" w:rsidR="009F3F2A" w:rsidRDefault="001038EA">
            <w:pPr>
              <w:pStyle w:val="TableParagraph"/>
              <w:spacing w:before="11"/>
              <w:ind w:left="468" w:right="4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35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6BF1D" w14:textId="77777777" w:rsidR="009F3F2A" w:rsidRDefault="009F3F2A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E6F9C" w14:textId="77777777" w:rsidR="009F3F2A" w:rsidRDefault="001038EA">
            <w:pPr>
              <w:pStyle w:val="TableParagraph"/>
              <w:spacing w:before="11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Math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C96BA" w14:textId="77777777" w:rsidR="009F3F2A" w:rsidRDefault="001038EA">
            <w:pPr>
              <w:pStyle w:val="TableParagraph"/>
              <w:spacing w:before="11"/>
              <w:ind w:left="455" w:right="44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50</w:t>
            </w:r>
          </w:p>
        </w:tc>
        <w:tc>
          <w:tcPr>
            <w:tcW w:w="1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3C5A" w14:textId="77777777" w:rsidR="009F3F2A" w:rsidRDefault="001038EA">
            <w:pPr>
              <w:pStyle w:val="TableParagraph"/>
              <w:spacing w:before="11"/>
              <w:ind w:left="454" w:right="42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60</w:t>
            </w:r>
          </w:p>
        </w:tc>
        <w:tc>
          <w:tcPr>
            <w:tcW w:w="2312" w:type="dxa"/>
            <w:vMerge/>
          </w:tcPr>
          <w:p w14:paraId="3F1B4048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0CAAC71C" w14:textId="77777777" w:rsidTr="008C527C">
        <w:trPr>
          <w:trHeight w:val="267"/>
        </w:trPr>
        <w:tc>
          <w:tcPr>
            <w:tcW w:w="1872" w:type="dxa"/>
            <w:vMerge/>
          </w:tcPr>
          <w:p w14:paraId="5F0B0608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</w:tcPr>
          <w:p w14:paraId="44F350C6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9D09" w14:textId="77777777" w:rsidR="009F3F2A" w:rsidRDefault="001038EA">
            <w:pPr>
              <w:pStyle w:val="TableParagraph"/>
              <w:spacing w:before="14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Reading</w:t>
            </w:r>
          </w:p>
        </w:tc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B4BB2" w14:textId="77777777" w:rsidR="009F3F2A" w:rsidRDefault="001038EA">
            <w:pPr>
              <w:pStyle w:val="TableParagraph"/>
              <w:spacing w:before="14"/>
              <w:ind w:left="468" w:right="4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34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3B4F1" w14:textId="77777777" w:rsidR="009F3F2A" w:rsidRDefault="009F3F2A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1741F" w14:textId="77777777" w:rsidR="009F3F2A" w:rsidRDefault="001038EA">
            <w:pPr>
              <w:pStyle w:val="TableParagraph"/>
              <w:spacing w:before="14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Reading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07252" w14:textId="77777777" w:rsidR="009F3F2A" w:rsidRDefault="001038EA">
            <w:pPr>
              <w:pStyle w:val="TableParagraph"/>
              <w:spacing w:before="14"/>
              <w:ind w:left="455" w:right="44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50</w:t>
            </w:r>
          </w:p>
        </w:tc>
        <w:tc>
          <w:tcPr>
            <w:tcW w:w="1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EA250" w14:textId="77777777" w:rsidR="009F3F2A" w:rsidRDefault="001038EA">
            <w:pPr>
              <w:pStyle w:val="TableParagraph"/>
              <w:spacing w:before="14"/>
              <w:ind w:left="454" w:right="42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60</w:t>
            </w:r>
          </w:p>
        </w:tc>
        <w:tc>
          <w:tcPr>
            <w:tcW w:w="2312" w:type="dxa"/>
            <w:vMerge/>
          </w:tcPr>
          <w:p w14:paraId="3B858777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1108B1C0" w14:textId="77777777" w:rsidTr="008C527C">
        <w:trPr>
          <w:trHeight w:val="272"/>
        </w:trPr>
        <w:tc>
          <w:tcPr>
            <w:tcW w:w="1872" w:type="dxa"/>
            <w:vMerge/>
          </w:tcPr>
          <w:p w14:paraId="0EA53FB6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</w:tcPr>
          <w:p w14:paraId="7489E7FB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5713B" w14:textId="77777777" w:rsidR="009F3F2A" w:rsidRDefault="001038EA">
            <w:pPr>
              <w:pStyle w:val="TableParagraph"/>
              <w:spacing w:before="19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Language</w:t>
            </w:r>
          </w:p>
        </w:tc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5D7C0" w14:textId="77777777" w:rsidR="009F3F2A" w:rsidRDefault="001038EA">
            <w:pPr>
              <w:pStyle w:val="TableParagraph"/>
              <w:spacing w:before="19"/>
              <w:ind w:left="468" w:right="4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39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2A922" w14:textId="77777777" w:rsidR="009F3F2A" w:rsidRDefault="009F3F2A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F42A9" w14:textId="77777777" w:rsidR="009F3F2A" w:rsidRDefault="001038EA">
            <w:pPr>
              <w:pStyle w:val="TableParagraph"/>
              <w:spacing w:before="19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Language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D27E9" w14:textId="77777777" w:rsidR="009F3F2A" w:rsidRDefault="001038EA">
            <w:pPr>
              <w:pStyle w:val="TableParagraph"/>
              <w:spacing w:before="19"/>
              <w:ind w:left="455" w:right="44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50</w:t>
            </w:r>
          </w:p>
        </w:tc>
        <w:tc>
          <w:tcPr>
            <w:tcW w:w="1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0D94D" w14:textId="77777777" w:rsidR="009F3F2A" w:rsidRDefault="001038EA">
            <w:pPr>
              <w:pStyle w:val="TableParagraph"/>
              <w:spacing w:before="19"/>
              <w:ind w:left="454" w:right="42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60</w:t>
            </w:r>
          </w:p>
        </w:tc>
        <w:tc>
          <w:tcPr>
            <w:tcW w:w="2312" w:type="dxa"/>
            <w:vMerge/>
          </w:tcPr>
          <w:p w14:paraId="3A6D6000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209D0C5C" w14:textId="77777777" w:rsidTr="008C527C">
        <w:trPr>
          <w:trHeight w:val="272"/>
        </w:trPr>
        <w:tc>
          <w:tcPr>
            <w:tcW w:w="1872" w:type="dxa"/>
            <w:vMerge/>
          </w:tcPr>
          <w:p w14:paraId="1597CCBF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</w:tcPr>
          <w:p w14:paraId="7B96857D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BFEE6" w14:textId="77777777" w:rsidR="009F3F2A" w:rsidRDefault="001038EA">
            <w:pPr>
              <w:pStyle w:val="TableParagraph"/>
              <w:spacing w:before="14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Science</w:t>
            </w:r>
          </w:p>
        </w:tc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EAC61" w14:textId="77777777" w:rsidR="009F3F2A" w:rsidRDefault="001038EA">
            <w:pPr>
              <w:pStyle w:val="TableParagraph"/>
              <w:spacing w:before="14"/>
              <w:ind w:left="468" w:right="4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35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7AB26" w14:textId="77777777" w:rsidR="009F3F2A" w:rsidRDefault="009F3F2A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DCD8F" w14:textId="77777777" w:rsidR="009F3F2A" w:rsidRDefault="001038EA">
            <w:pPr>
              <w:pStyle w:val="TableParagraph"/>
              <w:spacing w:before="14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Science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3D15A" w14:textId="77777777" w:rsidR="009F3F2A" w:rsidRDefault="001038EA">
            <w:pPr>
              <w:pStyle w:val="TableParagraph"/>
              <w:spacing w:before="14"/>
              <w:ind w:left="455" w:right="44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50</w:t>
            </w:r>
          </w:p>
        </w:tc>
        <w:tc>
          <w:tcPr>
            <w:tcW w:w="1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31A79" w14:textId="77777777" w:rsidR="009F3F2A" w:rsidRDefault="001038EA">
            <w:pPr>
              <w:pStyle w:val="TableParagraph"/>
              <w:spacing w:before="14"/>
              <w:ind w:left="454" w:right="42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60</w:t>
            </w:r>
          </w:p>
        </w:tc>
        <w:tc>
          <w:tcPr>
            <w:tcW w:w="2312" w:type="dxa"/>
            <w:vMerge/>
          </w:tcPr>
          <w:p w14:paraId="497B7750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425E2D21" w14:textId="77777777" w:rsidTr="008C527C">
        <w:trPr>
          <w:trHeight w:val="891"/>
        </w:trPr>
        <w:tc>
          <w:tcPr>
            <w:tcW w:w="1872" w:type="dxa"/>
            <w:vMerge/>
          </w:tcPr>
          <w:p w14:paraId="43EFE629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</w:tcPr>
          <w:p w14:paraId="655D8A55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90DE1B" w14:textId="77777777" w:rsidR="009F3F2A" w:rsidRDefault="001038EA">
            <w:pPr>
              <w:pStyle w:val="TableParagraph"/>
              <w:spacing w:before="14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Social Studies</w:t>
            </w:r>
          </w:p>
        </w:tc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A59BFB" w14:textId="77777777" w:rsidR="009F3F2A" w:rsidRDefault="001038EA">
            <w:pPr>
              <w:pStyle w:val="TableParagraph"/>
              <w:spacing w:before="14"/>
              <w:ind w:left="468" w:right="4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38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5DD4C8" w14:textId="77777777" w:rsidR="009F3F2A" w:rsidRDefault="009F3F2A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B8EC60" w14:textId="77777777" w:rsidR="009F3F2A" w:rsidRDefault="001038EA">
            <w:pPr>
              <w:pStyle w:val="TableParagraph"/>
              <w:spacing w:before="14" w:line="252" w:lineRule="auto"/>
              <w:ind w:left="115" w:right="400"/>
              <w:rPr>
                <w:sz w:val="19"/>
              </w:rPr>
            </w:pPr>
            <w:r>
              <w:rPr>
                <w:w w:val="105"/>
                <w:sz w:val="19"/>
              </w:rPr>
              <w:t>Social Studies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F50F20C" w14:textId="77777777" w:rsidR="009F3F2A" w:rsidRDefault="001038EA">
            <w:pPr>
              <w:pStyle w:val="TableParagraph"/>
              <w:spacing w:before="14"/>
              <w:ind w:left="455" w:right="44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50</w:t>
            </w:r>
          </w:p>
        </w:tc>
        <w:tc>
          <w:tcPr>
            <w:tcW w:w="1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6281AA" w14:textId="77777777" w:rsidR="009F3F2A" w:rsidRDefault="001038EA">
            <w:pPr>
              <w:pStyle w:val="TableParagraph"/>
              <w:spacing w:before="14"/>
              <w:ind w:left="454" w:right="42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60</w:t>
            </w:r>
          </w:p>
        </w:tc>
        <w:tc>
          <w:tcPr>
            <w:tcW w:w="2312" w:type="dxa"/>
            <w:vMerge/>
          </w:tcPr>
          <w:p w14:paraId="21151F4A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0A7A4CF3" w14:textId="77777777" w:rsidTr="008C527C">
        <w:trPr>
          <w:trHeight w:val="339"/>
        </w:trPr>
        <w:tc>
          <w:tcPr>
            <w:tcW w:w="1872" w:type="dxa"/>
            <w:vMerge/>
          </w:tcPr>
          <w:p w14:paraId="31F61D43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CD57C0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65AC345E" w14:textId="77777777" w:rsidR="009F3F2A" w:rsidRDefault="009F3F2A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14:paraId="1A61EF44" w14:textId="77777777" w:rsidR="009F3F2A" w:rsidRDefault="001038EA">
            <w:pPr>
              <w:pStyle w:val="TableParagraph"/>
              <w:spacing w:line="252" w:lineRule="auto"/>
              <w:ind w:left="341" w:right="17" w:hanging="227"/>
              <w:rPr>
                <w:sz w:val="19"/>
              </w:rPr>
            </w:pPr>
            <w:r>
              <w:rPr>
                <w:w w:val="105"/>
                <w:sz w:val="19"/>
              </w:rPr>
              <w:t>1. At the end of each school year, 75% of students will pass internally developed Comprehensive Assessments in Reading, Writing, Math, Science, and Social Studies.</w:t>
            </w:r>
          </w:p>
        </w:tc>
        <w:tc>
          <w:tcPr>
            <w:tcW w:w="389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4B382" w14:textId="77777777" w:rsidR="009F3F2A" w:rsidRDefault="001038EA">
            <w:pPr>
              <w:pStyle w:val="TableParagraph"/>
              <w:spacing w:before="53"/>
              <w:ind w:left="1160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ABC Final Exams</w:t>
            </w:r>
          </w:p>
        </w:tc>
        <w:tc>
          <w:tcPr>
            <w:tcW w:w="3406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757B9" w14:textId="77777777" w:rsidR="009F3F2A" w:rsidRDefault="001038EA">
            <w:pPr>
              <w:pStyle w:val="TableParagraph"/>
              <w:spacing w:before="53"/>
              <w:ind w:left="916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ABC Final Exams</w:t>
            </w:r>
          </w:p>
        </w:tc>
        <w:tc>
          <w:tcPr>
            <w:tcW w:w="2312" w:type="dxa"/>
            <w:vMerge w:val="restart"/>
            <w:tcBorders>
              <w:left w:val="single" w:sz="4" w:space="0" w:color="000000" w:themeColor="text1"/>
            </w:tcBorders>
          </w:tcPr>
          <w:p w14:paraId="0DBD115A" w14:textId="77777777" w:rsidR="009F3F2A" w:rsidRDefault="001038EA">
            <w:pPr>
              <w:pStyle w:val="TableParagraph"/>
              <w:numPr>
                <w:ilvl w:val="0"/>
                <w:numId w:val="15"/>
              </w:numPr>
              <w:tabs>
                <w:tab w:val="left" w:pos="230"/>
              </w:tabs>
              <w:spacing w:before="22" w:line="235" w:lineRule="auto"/>
              <w:ind w:right="180"/>
              <w:rPr>
                <w:sz w:val="19"/>
              </w:rPr>
            </w:pPr>
            <w:r>
              <w:rPr>
                <w:w w:val="105"/>
                <w:sz w:val="19"/>
              </w:rPr>
              <w:t>Final exams were not rigorous</w:t>
            </w:r>
          </w:p>
          <w:p w14:paraId="294F6591" w14:textId="77777777" w:rsidR="009F3F2A" w:rsidRDefault="001038EA">
            <w:pPr>
              <w:pStyle w:val="TableParagraph"/>
              <w:numPr>
                <w:ilvl w:val="0"/>
                <w:numId w:val="15"/>
              </w:numPr>
              <w:tabs>
                <w:tab w:val="left" w:pos="230"/>
              </w:tabs>
              <w:spacing w:before="31" w:line="235" w:lineRule="auto"/>
              <w:ind w:right="485"/>
              <w:rPr>
                <w:sz w:val="19"/>
              </w:rPr>
            </w:pPr>
            <w:r>
              <w:rPr>
                <w:w w:val="105"/>
                <w:sz w:val="19"/>
              </w:rPr>
              <w:t>More controls for curriculum</w:t>
            </w:r>
          </w:p>
          <w:p w14:paraId="65F8242B" w14:textId="77777777" w:rsidR="009F3F2A" w:rsidRDefault="001038EA">
            <w:pPr>
              <w:pStyle w:val="TableParagraph"/>
              <w:numPr>
                <w:ilvl w:val="0"/>
                <w:numId w:val="15"/>
              </w:numPr>
              <w:tabs>
                <w:tab w:val="left" w:pos="230"/>
              </w:tabs>
              <w:spacing w:before="35" w:line="230" w:lineRule="auto"/>
              <w:ind w:right="198"/>
              <w:rPr>
                <w:sz w:val="19"/>
              </w:rPr>
            </w:pPr>
            <w:r>
              <w:rPr>
                <w:w w:val="105"/>
                <w:sz w:val="19"/>
              </w:rPr>
              <w:t>Need grades predictive of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mastery</w:t>
            </w:r>
          </w:p>
          <w:p w14:paraId="7B90842C" w14:textId="77777777" w:rsidR="009F3F2A" w:rsidRDefault="001038EA">
            <w:pPr>
              <w:pStyle w:val="TableParagraph"/>
              <w:numPr>
                <w:ilvl w:val="0"/>
                <w:numId w:val="15"/>
              </w:numPr>
              <w:tabs>
                <w:tab w:val="left" w:pos="230"/>
              </w:tabs>
              <w:spacing w:before="32" w:line="235" w:lineRule="auto"/>
              <w:ind w:right="297"/>
              <w:rPr>
                <w:sz w:val="19"/>
              </w:rPr>
            </w:pPr>
            <w:r>
              <w:rPr>
                <w:w w:val="105"/>
                <w:sz w:val="19"/>
              </w:rPr>
              <w:t>Teach student study skills</w:t>
            </w:r>
          </w:p>
          <w:p w14:paraId="722B842B" w14:textId="77777777" w:rsidR="009F3F2A" w:rsidRDefault="001038EA">
            <w:pPr>
              <w:pStyle w:val="TableParagraph"/>
              <w:numPr>
                <w:ilvl w:val="0"/>
                <w:numId w:val="15"/>
              </w:numPr>
              <w:tabs>
                <w:tab w:val="left" w:pos="230"/>
              </w:tabs>
              <w:spacing w:before="21" w:line="230" w:lineRule="exact"/>
              <w:ind w:left="230" w:right="629" w:hanging="118"/>
              <w:rPr>
                <w:sz w:val="19"/>
              </w:rPr>
            </w:pPr>
            <w:r>
              <w:rPr>
                <w:w w:val="105"/>
                <w:sz w:val="19"/>
              </w:rPr>
              <w:t>Norms for rigor across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teachers</w:t>
            </w:r>
          </w:p>
        </w:tc>
      </w:tr>
      <w:tr w:rsidR="009F3F2A" w14:paraId="5BAC3FA3" w14:textId="77777777" w:rsidTr="008C527C">
        <w:trPr>
          <w:trHeight w:val="464"/>
        </w:trPr>
        <w:tc>
          <w:tcPr>
            <w:tcW w:w="1872" w:type="dxa"/>
            <w:vMerge/>
          </w:tcPr>
          <w:p w14:paraId="10E6CC57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</w:tcPr>
          <w:p w14:paraId="0139D2B7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5774C" w14:textId="77777777" w:rsidR="009F3F2A" w:rsidRDefault="001038EA">
            <w:pPr>
              <w:pStyle w:val="TableParagraph"/>
              <w:spacing w:before="134"/>
              <w:ind w:left="403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Subject</w:t>
            </w:r>
          </w:p>
        </w:tc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E56A8" w14:textId="77777777" w:rsidR="009F3F2A" w:rsidRDefault="001038EA">
            <w:pPr>
              <w:pStyle w:val="TableParagraph"/>
              <w:spacing w:before="134"/>
              <w:ind w:left="210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Avg. Grade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4B46" w14:textId="77777777" w:rsidR="009F3F2A" w:rsidRDefault="001038EA">
            <w:pPr>
              <w:pStyle w:val="TableParagraph"/>
              <w:spacing w:before="134"/>
              <w:ind w:left="180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% Passing</w:t>
            </w:r>
          </w:p>
        </w:tc>
        <w:tc>
          <w:tcPr>
            <w:tcW w:w="1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7B5AA" w14:textId="77777777" w:rsidR="009F3F2A" w:rsidRDefault="001038EA">
            <w:pPr>
              <w:pStyle w:val="TableParagraph"/>
              <w:spacing w:before="134"/>
              <w:ind w:left="415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Subject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1108C" w14:textId="77777777" w:rsidR="009F3F2A" w:rsidRDefault="001038EA">
            <w:pPr>
              <w:pStyle w:val="TableParagraph"/>
              <w:spacing w:before="7" w:line="230" w:lineRule="atLeast"/>
              <w:ind w:left="189" w:right="150" w:firstLine="75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Avg. Grade</w:t>
            </w:r>
          </w:p>
        </w:tc>
        <w:tc>
          <w:tcPr>
            <w:tcW w:w="1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4CA3C" w14:textId="77777777" w:rsidR="009F3F2A" w:rsidRDefault="001038EA">
            <w:pPr>
              <w:pStyle w:val="TableParagraph"/>
              <w:spacing w:before="134"/>
              <w:ind w:left="144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% Passing</w:t>
            </w:r>
          </w:p>
        </w:tc>
        <w:tc>
          <w:tcPr>
            <w:tcW w:w="2312" w:type="dxa"/>
            <w:vMerge/>
          </w:tcPr>
          <w:p w14:paraId="040F57E9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14CB6186" w14:textId="77777777" w:rsidTr="008C527C">
        <w:trPr>
          <w:trHeight w:val="226"/>
        </w:trPr>
        <w:tc>
          <w:tcPr>
            <w:tcW w:w="1872" w:type="dxa"/>
            <w:vMerge/>
          </w:tcPr>
          <w:p w14:paraId="7A1240AE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</w:tcPr>
          <w:p w14:paraId="294845B4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6D2D8" w14:textId="77777777" w:rsidR="009F3F2A" w:rsidRDefault="001038EA">
            <w:pPr>
              <w:pStyle w:val="TableParagraph"/>
              <w:spacing w:before="11" w:line="195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Math</w:t>
            </w:r>
          </w:p>
        </w:tc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39B1D" w14:textId="77777777" w:rsidR="009F3F2A" w:rsidRDefault="001038EA">
            <w:pPr>
              <w:pStyle w:val="TableParagraph"/>
              <w:spacing w:before="11" w:line="195" w:lineRule="exact"/>
              <w:ind w:left="468" w:right="44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87%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25791" w14:textId="77777777" w:rsidR="009F3F2A" w:rsidRDefault="001038EA">
            <w:pPr>
              <w:pStyle w:val="TableParagraph"/>
              <w:spacing w:before="11" w:line="195" w:lineRule="exact"/>
              <w:ind w:left="422"/>
              <w:rPr>
                <w:sz w:val="19"/>
              </w:rPr>
            </w:pPr>
            <w:r>
              <w:rPr>
                <w:w w:val="105"/>
                <w:sz w:val="19"/>
              </w:rPr>
              <w:t>94%</w:t>
            </w:r>
          </w:p>
        </w:tc>
        <w:tc>
          <w:tcPr>
            <w:tcW w:w="1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619B6" w14:textId="77777777" w:rsidR="009F3F2A" w:rsidRDefault="001038EA">
            <w:pPr>
              <w:pStyle w:val="TableParagraph"/>
              <w:spacing w:before="11" w:line="195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Math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53244" w14:textId="77777777" w:rsidR="009F3F2A" w:rsidRDefault="001038EA">
            <w:pPr>
              <w:pStyle w:val="TableParagraph"/>
              <w:spacing w:before="11" w:line="195" w:lineRule="exact"/>
              <w:ind w:left="241" w:right="2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75%</w:t>
            </w:r>
          </w:p>
        </w:tc>
        <w:tc>
          <w:tcPr>
            <w:tcW w:w="1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60856" w14:textId="77777777" w:rsidR="009F3F2A" w:rsidRDefault="001038EA">
            <w:pPr>
              <w:pStyle w:val="TableParagraph"/>
              <w:spacing w:before="11" w:line="195" w:lineRule="exact"/>
              <w:ind w:left="386"/>
              <w:rPr>
                <w:sz w:val="19"/>
              </w:rPr>
            </w:pPr>
            <w:r>
              <w:rPr>
                <w:w w:val="105"/>
                <w:sz w:val="19"/>
              </w:rPr>
              <w:t>75%</w:t>
            </w:r>
          </w:p>
        </w:tc>
        <w:tc>
          <w:tcPr>
            <w:tcW w:w="2312" w:type="dxa"/>
            <w:vMerge/>
          </w:tcPr>
          <w:p w14:paraId="18DA9679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5FD720D4" w14:textId="77777777" w:rsidTr="008C527C">
        <w:trPr>
          <w:trHeight w:val="229"/>
        </w:trPr>
        <w:tc>
          <w:tcPr>
            <w:tcW w:w="1872" w:type="dxa"/>
            <w:vMerge/>
          </w:tcPr>
          <w:p w14:paraId="596902AE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</w:tcPr>
          <w:p w14:paraId="2C98C579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C7AE3" w14:textId="77777777" w:rsidR="009F3F2A" w:rsidRDefault="001038EA">
            <w:pPr>
              <w:pStyle w:val="TableParagraph"/>
              <w:spacing w:before="14" w:line="195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Reading</w:t>
            </w:r>
          </w:p>
        </w:tc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33EB0" w14:textId="77777777" w:rsidR="009F3F2A" w:rsidRDefault="001038EA">
            <w:pPr>
              <w:pStyle w:val="TableParagraph"/>
              <w:spacing w:before="14" w:line="195" w:lineRule="exact"/>
              <w:ind w:left="468" w:right="44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80%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8D940" w14:textId="77777777" w:rsidR="009F3F2A" w:rsidRDefault="001038EA">
            <w:pPr>
              <w:pStyle w:val="TableParagraph"/>
              <w:spacing w:before="14" w:line="195" w:lineRule="exact"/>
              <w:ind w:left="422"/>
              <w:rPr>
                <w:sz w:val="19"/>
              </w:rPr>
            </w:pPr>
            <w:r>
              <w:rPr>
                <w:w w:val="105"/>
                <w:sz w:val="19"/>
              </w:rPr>
              <w:t>82%</w:t>
            </w:r>
          </w:p>
        </w:tc>
        <w:tc>
          <w:tcPr>
            <w:tcW w:w="1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35AFF" w14:textId="77777777" w:rsidR="009F3F2A" w:rsidRDefault="001038EA">
            <w:pPr>
              <w:pStyle w:val="TableParagraph"/>
              <w:spacing w:before="14" w:line="195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Reading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6AE18" w14:textId="77777777" w:rsidR="009F3F2A" w:rsidRDefault="001038EA">
            <w:pPr>
              <w:pStyle w:val="TableParagraph"/>
              <w:spacing w:before="14" w:line="195" w:lineRule="exact"/>
              <w:ind w:left="241" w:right="2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75%</w:t>
            </w:r>
          </w:p>
        </w:tc>
        <w:tc>
          <w:tcPr>
            <w:tcW w:w="1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1B72B" w14:textId="77777777" w:rsidR="009F3F2A" w:rsidRDefault="001038EA">
            <w:pPr>
              <w:pStyle w:val="TableParagraph"/>
              <w:spacing w:before="14" w:line="195" w:lineRule="exact"/>
              <w:ind w:left="386"/>
              <w:rPr>
                <w:sz w:val="19"/>
              </w:rPr>
            </w:pPr>
            <w:r>
              <w:rPr>
                <w:w w:val="105"/>
                <w:sz w:val="19"/>
              </w:rPr>
              <w:t>75%</w:t>
            </w:r>
          </w:p>
        </w:tc>
        <w:tc>
          <w:tcPr>
            <w:tcW w:w="2312" w:type="dxa"/>
            <w:vMerge/>
          </w:tcPr>
          <w:p w14:paraId="278CCE68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52F11009" w14:textId="77777777" w:rsidTr="008C527C">
        <w:trPr>
          <w:trHeight w:val="229"/>
        </w:trPr>
        <w:tc>
          <w:tcPr>
            <w:tcW w:w="1872" w:type="dxa"/>
            <w:vMerge/>
          </w:tcPr>
          <w:p w14:paraId="5B1355EE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</w:tcPr>
          <w:p w14:paraId="0FD48167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4FC25" w14:textId="77777777" w:rsidR="009F3F2A" w:rsidRDefault="001038EA">
            <w:pPr>
              <w:pStyle w:val="TableParagraph"/>
              <w:spacing w:before="14" w:line="195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Writing</w:t>
            </w:r>
          </w:p>
        </w:tc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A0C55" w14:textId="77777777" w:rsidR="009F3F2A" w:rsidRDefault="001038EA">
            <w:pPr>
              <w:pStyle w:val="TableParagraph"/>
              <w:spacing w:before="14" w:line="195" w:lineRule="exact"/>
              <w:ind w:left="468" w:right="44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81%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7DA25" w14:textId="77777777" w:rsidR="009F3F2A" w:rsidRDefault="001038EA">
            <w:pPr>
              <w:pStyle w:val="TableParagraph"/>
              <w:spacing w:before="14" w:line="195" w:lineRule="exact"/>
              <w:ind w:left="422"/>
              <w:rPr>
                <w:sz w:val="19"/>
              </w:rPr>
            </w:pPr>
            <w:r>
              <w:rPr>
                <w:w w:val="105"/>
                <w:sz w:val="19"/>
              </w:rPr>
              <w:t>90%</w:t>
            </w:r>
          </w:p>
        </w:tc>
        <w:tc>
          <w:tcPr>
            <w:tcW w:w="1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878EF" w14:textId="77777777" w:rsidR="009F3F2A" w:rsidRDefault="001038EA">
            <w:pPr>
              <w:pStyle w:val="TableParagraph"/>
              <w:spacing w:before="14" w:line="195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Writing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44B34" w14:textId="77777777" w:rsidR="009F3F2A" w:rsidRDefault="001038EA">
            <w:pPr>
              <w:pStyle w:val="TableParagraph"/>
              <w:spacing w:before="14" w:line="195" w:lineRule="exact"/>
              <w:ind w:left="241" w:right="2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75%</w:t>
            </w:r>
          </w:p>
        </w:tc>
        <w:tc>
          <w:tcPr>
            <w:tcW w:w="1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5F6B1" w14:textId="77777777" w:rsidR="009F3F2A" w:rsidRDefault="001038EA">
            <w:pPr>
              <w:pStyle w:val="TableParagraph"/>
              <w:spacing w:before="14" w:line="195" w:lineRule="exact"/>
              <w:ind w:left="386"/>
              <w:rPr>
                <w:sz w:val="19"/>
              </w:rPr>
            </w:pPr>
            <w:r>
              <w:rPr>
                <w:w w:val="105"/>
                <w:sz w:val="19"/>
              </w:rPr>
              <w:t>75%</w:t>
            </w:r>
          </w:p>
        </w:tc>
        <w:tc>
          <w:tcPr>
            <w:tcW w:w="2312" w:type="dxa"/>
            <w:vMerge/>
          </w:tcPr>
          <w:p w14:paraId="21158DE3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094CB00D" w14:textId="77777777" w:rsidTr="008C527C">
        <w:trPr>
          <w:trHeight w:val="229"/>
        </w:trPr>
        <w:tc>
          <w:tcPr>
            <w:tcW w:w="1872" w:type="dxa"/>
            <w:vMerge/>
          </w:tcPr>
          <w:p w14:paraId="0501098E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</w:tcPr>
          <w:p w14:paraId="13D84FBA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73C74" w14:textId="77777777" w:rsidR="009F3F2A" w:rsidRDefault="001038EA">
            <w:pPr>
              <w:pStyle w:val="TableParagraph"/>
              <w:spacing w:before="14" w:line="195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Science</w:t>
            </w:r>
          </w:p>
        </w:tc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71C96" w14:textId="77777777" w:rsidR="009F3F2A" w:rsidRDefault="001038EA">
            <w:pPr>
              <w:pStyle w:val="TableParagraph"/>
              <w:spacing w:before="14" w:line="195" w:lineRule="exact"/>
              <w:ind w:left="468" w:right="44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75%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07670" w14:textId="77777777" w:rsidR="009F3F2A" w:rsidRDefault="001038EA">
            <w:pPr>
              <w:pStyle w:val="TableParagraph"/>
              <w:spacing w:before="14" w:line="195" w:lineRule="exact"/>
              <w:ind w:left="422"/>
              <w:rPr>
                <w:sz w:val="19"/>
              </w:rPr>
            </w:pPr>
            <w:r>
              <w:rPr>
                <w:w w:val="105"/>
                <w:sz w:val="19"/>
              </w:rPr>
              <w:t>69%</w:t>
            </w:r>
          </w:p>
        </w:tc>
        <w:tc>
          <w:tcPr>
            <w:tcW w:w="1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C9F9F" w14:textId="77777777" w:rsidR="009F3F2A" w:rsidRDefault="001038EA">
            <w:pPr>
              <w:pStyle w:val="TableParagraph"/>
              <w:spacing w:before="14" w:line="195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Science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4770C" w14:textId="77777777" w:rsidR="009F3F2A" w:rsidRDefault="001038EA">
            <w:pPr>
              <w:pStyle w:val="TableParagraph"/>
              <w:spacing w:before="14" w:line="195" w:lineRule="exact"/>
              <w:ind w:left="241" w:right="2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75%</w:t>
            </w:r>
          </w:p>
        </w:tc>
        <w:tc>
          <w:tcPr>
            <w:tcW w:w="1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7CA7E" w14:textId="77777777" w:rsidR="009F3F2A" w:rsidRDefault="001038EA">
            <w:pPr>
              <w:pStyle w:val="TableParagraph"/>
              <w:spacing w:before="14" w:line="195" w:lineRule="exact"/>
              <w:ind w:left="386"/>
              <w:rPr>
                <w:sz w:val="19"/>
              </w:rPr>
            </w:pPr>
            <w:r>
              <w:rPr>
                <w:w w:val="105"/>
                <w:sz w:val="19"/>
              </w:rPr>
              <w:t>75%</w:t>
            </w:r>
          </w:p>
        </w:tc>
        <w:tc>
          <w:tcPr>
            <w:tcW w:w="2312" w:type="dxa"/>
            <w:vMerge/>
          </w:tcPr>
          <w:p w14:paraId="23803A63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12DBEBE0" w14:textId="77777777" w:rsidTr="008C527C">
        <w:trPr>
          <w:trHeight w:val="469"/>
        </w:trPr>
        <w:tc>
          <w:tcPr>
            <w:tcW w:w="1872" w:type="dxa"/>
            <w:vMerge/>
          </w:tcPr>
          <w:p w14:paraId="5E0A8C28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</w:tcPr>
          <w:p w14:paraId="55AFC587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39B491" w14:textId="77777777" w:rsidR="009F3F2A" w:rsidRDefault="001038EA">
            <w:pPr>
              <w:pStyle w:val="TableParagraph"/>
              <w:spacing w:before="14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Social Studies</w:t>
            </w:r>
          </w:p>
        </w:tc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D1076C" w14:textId="77777777" w:rsidR="009F3F2A" w:rsidRDefault="001038EA">
            <w:pPr>
              <w:pStyle w:val="TableParagraph"/>
              <w:spacing w:before="14"/>
              <w:ind w:left="468" w:right="44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70%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16B7E3" w14:textId="77777777" w:rsidR="009F3F2A" w:rsidRDefault="001038EA">
            <w:pPr>
              <w:pStyle w:val="TableParagraph"/>
              <w:spacing w:before="14"/>
              <w:ind w:left="422"/>
              <w:rPr>
                <w:sz w:val="19"/>
              </w:rPr>
            </w:pPr>
            <w:r>
              <w:rPr>
                <w:w w:val="105"/>
                <w:sz w:val="19"/>
              </w:rPr>
              <w:t>59%</w:t>
            </w:r>
          </w:p>
        </w:tc>
        <w:tc>
          <w:tcPr>
            <w:tcW w:w="1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9970C1" w14:textId="77777777" w:rsidR="009F3F2A" w:rsidRDefault="001038EA">
            <w:pPr>
              <w:pStyle w:val="TableParagraph"/>
              <w:spacing w:before="14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Social Studies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878E88" w14:textId="77777777" w:rsidR="009F3F2A" w:rsidRDefault="001038EA">
            <w:pPr>
              <w:pStyle w:val="TableParagraph"/>
              <w:spacing w:before="14"/>
              <w:ind w:left="241" w:right="2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75%</w:t>
            </w:r>
          </w:p>
        </w:tc>
        <w:tc>
          <w:tcPr>
            <w:tcW w:w="1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73B8E5" w14:textId="77777777" w:rsidR="009F3F2A" w:rsidRDefault="001038EA">
            <w:pPr>
              <w:pStyle w:val="TableParagraph"/>
              <w:spacing w:before="14"/>
              <w:ind w:left="386"/>
              <w:rPr>
                <w:sz w:val="19"/>
              </w:rPr>
            </w:pPr>
            <w:r>
              <w:rPr>
                <w:w w:val="105"/>
                <w:sz w:val="19"/>
              </w:rPr>
              <w:t>75%</w:t>
            </w:r>
          </w:p>
        </w:tc>
        <w:tc>
          <w:tcPr>
            <w:tcW w:w="2312" w:type="dxa"/>
            <w:vMerge/>
          </w:tcPr>
          <w:p w14:paraId="2588F997" w14:textId="77777777" w:rsidR="009F3F2A" w:rsidRDefault="009F3F2A">
            <w:pPr>
              <w:rPr>
                <w:sz w:val="2"/>
                <w:szCs w:val="2"/>
              </w:rPr>
            </w:pPr>
          </w:p>
        </w:tc>
      </w:tr>
    </w:tbl>
    <w:p w14:paraId="19F4B7EF" w14:textId="77777777" w:rsidR="009F3F2A" w:rsidRDefault="009F3F2A">
      <w:pPr>
        <w:pStyle w:val="BodyText"/>
        <w:spacing w:before="6"/>
        <w:rPr>
          <w:b/>
          <w:sz w:val="11"/>
        </w:rPr>
      </w:pPr>
    </w:p>
    <w:p w14:paraId="5C411135" w14:textId="77777777" w:rsidR="009F3F2A" w:rsidRDefault="009F3F2A">
      <w:pPr>
        <w:rPr>
          <w:sz w:val="11"/>
        </w:rPr>
        <w:sectPr w:rsidR="009F3F2A" w:rsidSect="007F612E">
          <w:headerReference w:type="default" r:id="rId7"/>
          <w:footerReference w:type="default" r:id="rId8"/>
          <w:type w:val="continuous"/>
          <w:pgSz w:w="15840" w:h="12240" w:orient="landscape"/>
          <w:pgMar w:top="680" w:right="440" w:bottom="1540" w:left="440" w:header="288" w:footer="1344" w:gutter="0"/>
          <w:pgNumType w:start="1"/>
          <w:cols w:space="720"/>
          <w:docGrid w:linePitch="299"/>
        </w:sectPr>
      </w:pPr>
    </w:p>
    <w:p w14:paraId="473DFFBC" w14:textId="77777777" w:rsidR="009F3F2A" w:rsidRDefault="008C527C">
      <w:pPr>
        <w:pStyle w:val="BodyText"/>
        <w:spacing w:after="1"/>
        <w:rPr>
          <w:b/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49619456" behindDoc="1" locked="0" layoutInCell="1" allowOverlap="1" wp14:anchorId="2A0206C9" wp14:editId="2ACB2968">
                <wp:simplePos x="0" y="0"/>
                <wp:positionH relativeFrom="page">
                  <wp:posOffset>433070</wp:posOffset>
                </wp:positionH>
                <wp:positionV relativeFrom="page">
                  <wp:posOffset>6572250</wp:posOffset>
                </wp:positionV>
                <wp:extent cx="9144000" cy="419100"/>
                <wp:effectExtent l="0" t="0" r="0" b="0"/>
                <wp:wrapNone/>
                <wp:docPr id="157943229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419100"/>
                          <a:chOff x="682" y="10350"/>
                          <a:chExt cx="14400" cy="660"/>
                        </a:xfrm>
                      </wpg:grpSpPr>
                      <wps:wsp>
                        <wps:cNvPr id="693809431" name="Rectangle 30"/>
                        <wps:cNvSpPr>
                          <a:spLocks/>
                        </wps:cNvSpPr>
                        <wps:spPr bwMode="auto">
                          <a:xfrm>
                            <a:off x="11218" y="10350"/>
                            <a:ext cx="926" cy="159"/>
                          </a:xfrm>
                          <a:prstGeom prst="rect">
                            <a:avLst/>
                          </a:prstGeom>
                          <a:solidFill>
                            <a:srgbClr val="E05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230904" name="Rectangle 31"/>
                        <wps:cNvSpPr>
                          <a:spLocks/>
                        </wps:cNvSpPr>
                        <wps:spPr bwMode="auto">
                          <a:xfrm>
                            <a:off x="10240" y="10350"/>
                            <a:ext cx="925" cy="159"/>
                          </a:xfrm>
                          <a:prstGeom prst="rect">
                            <a:avLst/>
                          </a:prstGeom>
                          <a:solidFill>
                            <a:srgbClr val="91C5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639938" name="Rectangle 32"/>
                        <wps:cNvSpPr>
                          <a:spLocks/>
                        </wps:cNvSpPr>
                        <wps:spPr bwMode="auto">
                          <a:xfrm>
                            <a:off x="9260" y="10350"/>
                            <a:ext cx="925" cy="159"/>
                          </a:xfrm>
                          <a:prstGeom prst="rect">
                            <a:avLst/>
                          </a:prstGeom>
                          <a:solidFill>
                            <a:srgbClr val="F68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72819" name="Rectangle 33"/>
                        <wps:cNvSpPr>
                          <a:spLocks/>
                        </wps:cNvSpPr>
                        <wps:spPr bwMode="auto">
                          <a:xfrm>
                            <a:off x="682" y="10350"/>
                            <a:ext cx="8523" cy="159"/>
                          </a:xfrm>
                          <a:prstGeom prst="rect">
                            <a:avLst/>
                          </a:prstGeom>
                          <a:solidFill>
                            <a:srgbClr val="00B5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10755" name="Rectangle 34"/>
                        <wps:cNvSpPr>
                          <a:spLocks/>
                        </wps:cNvSpPr>
                        <wps:spPr bwMode="auto">
                          <a:xfrm>
                            <a:off x="14158" y="10350"/>
                            <a:ext cx="925" cy="159"/>
                          </a:xfrm>
                          <a:prstGeom prst="rect">
                            <a:avLst/>
                          </a:prstGeom>
                          <a:solidFill>
                            <a:srgbClr val="3885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23023" name="Rectangle 35"/>
                        <wps:cNvSpPr>
                          <a:spLocks/>
                        </wps:cNvSpPr>
                        <wps:spPr bwMode="auto">
                          <a:xfrm>
                            <a:off x="13178" y="10350"/>
                            <a:ext cx="925" cy="159"/>
                          </a:xfrm>
                          <a:prstGeom prst="rect">
                            <a:avLst/>
                          </a:prstGeom>
                          <a:solidFill>
                            <a:srgbClr val="39B7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860010" name="Rectangle 36"/>
                        <wps:cNvSpPr>
                          <a:spLocks/>
                        </wps:cNvSpPr>
                        <wps:spPr bwMode="auto">
                          <a:xfrm>
                            <a:off x="12198" y="10350"/>
                            <a:ext cx="925" cy="159"/>
                          </a:xfrm>
                          <a:prstGeom prst="rect">
                            <a:avLst/>
                          </a:prstGeom>
                          <a:solidFill>
                            <a:srgbClr val="FCB8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604156" name="Rectangle 37"/>
                        <wps:cNvSpPr>
                          <a:spLocks/>
                        </wps:cNvSpPr>
                        <wps:spPr bwMode="auto">
                          <a:xfrm>
                            <a:off x="682" y="10510"/>
                            <a:ext cx="14400" cy="500"/>
                          </a:xfrm>
                          <a:prstGeom prst="rect">
                            <a:avLst/>
                          </a:prstGeom>
                          <a:solidFill>
                            <a:srgbClr val="222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34EB2" id="Group 29" o:spid="_x0000_s1026" style="position:absolute;margin-left:34.1pt;margin-top:517.5pt;width:10in;height:33pt;z-index:-253697024;mso-position-horizontal-relative:page;mso-position-vertical-relative:page" coordorigin="682,10350" coordsize="14400,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">
                <v:rect id="Rectangle 30" o:spid="_x0000_s1027" style="position:absolute;left:11218;top:10350;width:926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" fillcolor="#e05358" stroked="f">
                  <v:path arrowok="t"/>
                </v:rect>
                <v:rect id="Rectangle 31" o:spid="_x0000_s1028" style="position:absolute;left:10240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" fillcolor="#91c553" stroked="f">
                  <v:path arrowok="t"/>
                </v:rect>
                <v:rect id="Rectangle 32" o:spid="_x0000_s1029" style="position:absolute;left:9260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" fillcolor="#f68a4f" stroked="f">
                  <v:path arrowok="t"/>
                </v:rect>
                <v:rect id="Rectangle 33" o:spid="_x0000_s1030" style="position:absolute;left:682;top:10350;width:8523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" fillcolor="#00b5b7" stroked="f">
                  <v:path arrowok="t"/>
                </v:rect>
                <v:rect id="Rectangle 34" o:spid="_x0000_s1031" style="position:absolute;left:14158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" fillcolor="#3885cd" stroked="f">
                  <v:path arrowok="t"/>
                </v:rect>
                <v:rect id="Rectangle 35" o:spid="_x0000_s1032" style="position:absolute;left:13178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" fillcolor="#39b7e6" stroked="f">
                  <v:path arrowok="t"/>
                </v:rect>
                <v:rect id="Rectangle 36" o:spid="_x0000_s1033" style="position:absolute;left:12198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" fillcolor="#fcb82a" stroked="f">
                  <v:path arrowok="t"/>
                </v:rect>
                <v:rect id="Rectangle 37" o:spid="_x0000_s1034" style="position:absolute;left:682;top:10510;width:14400;height:5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" fillcolor="#222" stroked="f">
                  <v:path arrowok="t"/>
                </v:rect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3379"/>
        <w:gridCol w:w="1094"/>
        <w:gridCol w:w="780"/>
        <w:gridCol w:w="98"/>
        <w:gridCol w:w="1026"/>
        <w:gridCol w:w="899"/>
        <w:gridCol w:w="1291"/>
        <w:gridCol w:w="499"/>
        <w:gridCol w:w="801"/>
        <w:gridCol w:w="811"/>
        <w:gridCol w:w="2145"/>
      </w:tblGrid>
      <w:tr w:rsidR="009F3F2A" w14:paraId="079C4092" w14:textId="77777777">
        <w:trPr>
          <w:trHeight w:val="435"/>
        </w:trPr>
        <w:tc>
          <w:tcPr>
            <w:tcW w:w="14695" w:type="dxa"/>
            <w:gridSpan w:val="12"/>
            <w:shd w:val="clear" w:color="auto" w:fill="4C4C4C"/>
          </w:tcPr>
          <w:p w14:paraId="3088B533" w14:textId="77777777" w:rsidR="009F3F2A" w:rsidRDefault="001038EA">
            <w:pPr>
              <w:pStyle w:val="TableParagraph"/>
              <w:spacing w:before="95"/>
              <w:ind w:left="10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w w:val="105"/>
                <w:sz w:val="21"/>
              </w:rPr>
              <w:t>Student Attendance</w:t>
            </w:r>
          </w:p>
        </w:tc>
      </w:tr>
      <w:tr w:rsidR="009F3F2A" w14:paraId="2A9E47AB" w14:textId="77777777">
        <w:trPr>
          <w:trHeight w:val="997"/>
        </w:trPr>
        <w:tc>
          <w:tcPr>
            <w:tcW w:w="1872" w:type="dxa"/>
            <w:vMerge w:val="restart"/>
            <w:tcBorders>
              <w:right w:val="single" w:sz="4" w:space="0" w:color="000000"/>
            </w:tcBorders>
          </w:tcPr>
          <w:p w14:paraId="1065C8C1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BD351EE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4FAEBAE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9305259" w14:textId="77777777" w:rsidR="009F3F2A" w:rsidRDefault="001038EA">
            <w:pPr>
              <w:pStyle w:val="TableParagraph"/>
              <w:spacing w:before="185"/>
              <w:ind w:left="422"/>
              <w:rPr>
                <w:rFonts w:ascii="TimesNewRomanPS-BoldItalicMT"/>
                <w:b/>
                <w:i/>
                <w:sz w:val="21"/>
              </w:rPr>
            </w:pPr>
            <w:r>
              <w:rPr>
                <w:rFonts w:ascii="TimesNewRomanPS-BoldItalicMT"/>
                <w:b/>
                <w:i/>
                <w:w w:val="105"/>
                <w:sz w:val="21"/>
              </w:rPr>
              <w:t>Attendance</w:t>
            </w:r>
          </w:p>
        </w:tc>
        <w:tc>
          <w:tcPr>
            <w:tcW w:w="33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DD3D589" w14:textId="77777777" w:rsidR="009F3F2A" w:rsidRDefault="009F3F2A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62B39AE5" w14:textId="77777777" w:rsidR="009F3F2A" w:rsidRDefault="001038EA">
            <w:pPr>
              <w:pStyle w:val="TableParagraph"/>
              <w:numPr>
                <w:ilvl w:val="0"/>
                <w:numId w:val="14"/>
              </w:numPr>
              <w:tabs>
                <w:tab w:val="left" w:pos="342"/>
              </w:tabs>
              <w:spacing w:before="1" w:line="252" w:lineRule="auto"/>
              <w:ind w:right="272"/>
              <w:rPr>
                <w:sz w:val="19"/>
              </w:rPr>
            </w:pPr>
            <w:r>
              <w:rPr>
                <w:w w:val="105"/>
                <w:sz w:val="19"/>
              </w:rPr>
              <w:t>ABC’s annual attendance rate will be 95% or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higher.</w:t>
            </w:r>
          </w:p>
          <w:p w14:paraId="1F4A30E4" w14:textId="77777777" w:rsidR="009F3F2A" w:rsidRDefault="001038EA">
            <w:pPr>
              <w:pStyle w:val="TableParagraph"/>
              <w:numPr>
                <w:ilvl w:val="0"/>
                <w:numId w:val="14"/>
              </w:numPr>
              <w:tabs>
                <w:tab w:val="left" w:pos="342"/>
              </w:tabs>
              <w:spacing w:before="122" w:line="252" w:lineRule="auto"/>
              <w:ind w:right="272"/>
              <w:rPr>
                <w:sz w:val="19"/>
              </w:rPr>
            </w:pPr>
            <w:r>
              <w:rPr>
                <w:w w:val="105"/>
                <w:sz w:val="19"/>
              </w:rPr>
              <w:t>ABC’s annual attendance rate will exceed the state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average.</w:t>
            </w:r>
          </w:p>
          <w:p w14:paraId="7C424B4E" w14:textId="77777777" w:rsidR="009F3F2A" w:rsidRDefault="001038EA">
            <w:pPr>
              <w:pStyle w:val="TableParagraph"/>
              <w:numPr>
                <w:ilvl w:val="0"/>
                <w:numId w:val="14"/>
              </w:numPr>
              <w:tabs>
                <w:tab w:val="left" w:pos="342"/>
              </w:tabs>
              <w:spacing w:before="122" w:line="252" w:lineRule="auto"/>
              <w:ind w:right="95"/>
              <w:rPr>
                <w:sz w:val="19"/>
              </w:rPr>
            </w:pPr>
            <w:r>
              <w:rPr>
                <w:w w:val="105"/>
                <w:sz w:val="19"/>
              </w:rPr>
              <w:t>ABC’s average daily attendance rate will be 95% or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higher.</w:t>
            </w:r>
          </w:p>
        </w:tc>
        <w:tc>
          <w:tcPr>
            <w:tcW w:w="389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DD2F" w14:textId="77777777" w:rsidR="009F3F2A" w:rsidRDefault="001038EA">
            <w:pPr>
              <w:pStyle w:val="TableParagraph"/>
              <w:spacing w:before="201"/>
              <w:ind w:left="126" w:right="105"/>
              <w:jc w:val="center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Student Attendance</w:t>
            </w:r>
          </w:p>
          <w:p w14:paraId="10E512A4" w14:textId="77777777" w:rsidR="009F3F2A" w:rsidRDefault="001038EA">
            <w:pPr>
              <w:pStyle w:val="TableParagraph"/>
              <w:spacing w:before="2" w:line="244" w:lineRule="auto"/>
              <w:ind w:left="220" w:right="19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[Note: State &amp; KIPP Believe attendance rates are for 2010-2011]</w:t>
            </w:r>
          </w:p>
        </w:tc>
        <w:tc>
          <w:tcPr>
            <w:tcW w:w="34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EAC1" w14:textId="77777777" w:rsidR="009F3F2A" w:rsidRDefault="009F3F2A">
            <w:pPr>
              <w:pStyle w:val="TableParagraph"/>
              <w:spacing w:before="4"/>
              <w:rPr>
                <w:rFonts w:ascii="Arial"/>
                <w:b/>
                <w:sz w:val="33"/>
              </w:rPr>
            </w:pPr>
          </w:p>
          <w:p w14:paraId="5422CB66" w14:textId="77777777" w:rsidR="009F3F2A" w:rsidRDefault="001038EA">
            <w:pPr>
              <w:pStyle w:val="TableParagraph"/>
              <w:ind w:left="858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Student Attendance</w:t>
            </w:r>
          </w:p>
        </w:tc>
        <w:tc>
          <w:tcPr>
            <w:tcW w:w="2145" w:type="dxa"/>
            <w:vMerge w:val="restart"/>
            <w:tcBorders>
              <w:left w:val="single" w:sz="4" w:space="0" w:color="000000"/>
            </w:tcBorders>
          </w:tcPr>
          <w:p w14:paraId="55E1E75D" w14:textId="77777777" w:rsidR="009F3F2A" w:rsidRDefault="009F3F2A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5675B66C" w14:textId="77777777" w:rsidR="009F3F2A" w:rsidRDefault="001038EA">
            <w:pPr>
              <w:pStyle w:val="TableParagraph"/>
              <w:numPr>
                <w:ilvl w:val="0"/>
                <w:numId w:val="13"/>
              </w:numPr>
              <w:tabs>
                <w:tab w:val="left" w:pos="234"/>
              </w:tabs>
              <w:spacing w:line="235" w:lineRule="auto"/>
              <w:ind w:right="234"/>
              <w:rPr>
                <w:sz w:val="19"/>
              </w:rPr>
            </w:pPr>
            <w:r>
              <w:rPr>
                <w:w w:val="105"/>
                <w:sz w:val="19"/>
              </w:rPr>
              <w:t>Improve accuracy of tracking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attendance</w:t>
            </w:r>
          </w:p>
          <w:p w14:paraId="7CE42CB1" w14:textId="77777777" w:rsidR="009F3F2A" w:rsidRDefault="001038EA">
            <w:pPr>
              <w:pStyle w:val="TableParagraph"/>
              <w:numPr>
                <w:ilvl w:val="0"/>
                <w:numId w:val="13"/>
              </w:numPr>
              <w:tabs>
                <w:tab w:val="left" w:pos="234"/>
              </w:tabs>
              <w:spacing w:before="28" w:line="244" w:lineRule="auto"/>
              <w:ind w:right="164"/>
              <w:rPr>
                <w:sz w:val="19"/>
              </w:rPr>
            </w:pPr>
            <w:r>
              <w:rPr>
                <w:w w:val="105"/>
                <w:sz w:val="19"/>
              </w:rPr>
              <w:t>Parents don’t recognize importance of student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attendance</w:t>
            </w:r>
          </w:p>
          <w:p w14:paraId="58936BE0" w14:textId="77777777" w:rsidR="009F3F2A" w:rsidRDefault="001038EA">
            <w:pPr>
              <w:pStyle w:val="TableParagraph"/>
              <w:numPr>
                <w:ilvl w:val="0"/>
                <w:numId w:val="13"/>
              </w:numPr>
              <w:tabs>
                <w:tab w:val="left" w:pos="234"/>
              </w:tabs>
              <w:spacing w:before="21" w:line="244" w:lineRule="auto"/>
              <w:ind w:right="163"/>
              <w:rPr>
                <w:sz w:val="19"/>
              </w:rPr>
            </w:pPr>
            <w:r>
              <w:rPr>
                <w:w w:val="105"/>
                <w:sz w:val="19"/>
              </w:rPr>
              <w:t>Need more preventative and reactive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interventions</w:t>
            </w:r>
          </w:p>
        </w:tc>
      </w:tr>
      <w:tr w:rsidR="009F3F2A" w14:paraId="3B019E7F" w14:textId="77777777">
        <w:trPr>
          <w:trHeight w:val="334"/>
        </w:trPr>
        <w:tc>
          <w:tcPr>
            <w:tcW w:w="1872" w:type="dxa"/>
            <w:vMerge/>
            <w:tcBorders>
              <w:top w:val="nil"/>
              <w:right w:val="single" w:sz="4" w:space="0" w:color="000000"/>
            </w:tcBorders>
          </w:tcPr>
          <w:p w14:paraId="1530360D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965CC6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FFC8" w14:textId="77777777" w:rsidR="009F3F2A" w:rsidRDefault="009F3F2A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6C34" w14:textId="77777777" w:rsidR="009F3F2A" w:rsidRDefault="001038EA">
            <w:pPr>
              <w:pStyle w:val="TableParagraph"/>
              <w:spacing w:before="57"/>
              <w:ind w:left="239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ABC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EAD8" w14:textId="77777777" w:rsidR="009F3F2A" w:rsidRDefault="001038EA">
            <w:pPr>
              <w:pStyle w:val="TableParagraph"/>
              <w:spacing w:before="57"/>
              <w:ind w:left="224" w:right="181"/>
              <w:jc w:val="center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State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4625" w14:textId="77777777" w:rsidR="009F3F2A" w:rsidRDefault="001038EA">
            <w:pPr>
              <w:pStyle w:val="TableParagraph"/>
              <w:spacing w:before="57"/>
              <w:ind w:right="176"/>
              <w:jc w:val="right"/>
              <w:rPr>
                <w:i/>
                <w:sz w:val="21"/>
              </w:rPr>
            </w:pPr>
            <w:r>
              <w:rPr>
                <w:i/>
                <w:sz w:val="21"/>
              </w:rPr>
              <w:t>KIPP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E5F0" w14:textId="77777777" w:rsidR="009F3F2A" w:rsidRDefault="009F3F2A">
            <w:pPr>
              <w:pStyle w:val="TableParagraph"/>
              <w:rPr>
                <w:sz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02A1" w14:textId="77777777" w:rsidR="009F3F2A" w:rsidRDefault="001038EA">
            <w:pPr>
              <w:pStyle w:val="TableParagraph"/>
              <w:spacing w:before="57"/>
              <w:ind w:left="836" w:right="807"/>
              <w:jc w:val="center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ABC</w:t>
            </w:r>
          </w:p>
        </w:tc>
        <w:tc>
          <w:tcPr>
            <w:tcW w:w="2145" w:type="dxa"/>
            <w:vMerge/>
            <w:tcBorders>
              <w:top w:val="nil"/>
              <w:left w:val="single" w:sz="4" w:space="0" w:color="000000"/>
            </w:tcBorders>
          </w:tcPr>
          <w:p w14:paraId="5FB1972E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2A4D5F47" w14:textId="77777777">
        <w:trPr>
          <w:trHeight w:val="330"/>
        </w:trPr>
        <w:tc>
          <w:tcPr>
            <w:tcW w:w="1872" w:type="dxa"/>
            <w:vMerge/>
            <w:tcBorders>
              <w:top w:val="nil"/>
              <w:right w:val="single" w:sz="4" w:space="0" w:color="000000"/>
            </w:tcBorders>
          </w:tcPr>
          <w:p w14:paraId="482A3F5C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CD825E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10BD" w14:textId="77777777" w:rsidR="009F3F2A" w:rsidRDefault="001038EA">
            <w:pPr>
              <w:pStyle w:val="TableParagraph"/>
              <w:spacing w:before="53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Annual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EC2A" w14:textId="77777777" w:rsidR="009F3F2A" w:rsidRDefault="001038EA">
            <w:pPr>
              <w:pStyle w:val="TableParagraph"/>
              <w:spacing w:before="53"/>
              <w:ind w:left="162"/>
              <w:rPr>
                <w:sz w:val="21"/>
              </w:rPr>
            </w:pPr>
            <w:r>
              <w:rPr>
                <w:w w:val="105"/>
                <w:sz w:val="21"/>
              </w:rPr>
              <w:t>90.2%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E85C" w14:textId="77777777" w:rsidR="009F3F2A" w:rsidRDefault="001038EA">
            <w:pPr>
              <w:pStyle w:val="TableParagraph"/>
              <w:spacing w:before="53"/>
              <w:ind w:left="224" w:right="18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93.7%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2136" w14:textId="77777777" w:rsidR="009F3F2A" w:rsidRDefault="001038EA">
            <w:pPr>
              <w:pStyle w:val="TableParagraph"/>
              <w:spacing w:before="53"/>
              <w:ind w:right="136"/>
              <w:jc w:val="right"/>
              <w:rPr>
                <w:sz w:val="21"/>
              </w:rPr>
            </w:pPr>
            <w:r>
              <w:rPr>
                <w:sz w:val="21"/>
              </w:rPr>
              <w:t>97.6%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DDF8" w14:textId="77777777" w:rsidR="009F3F2A" w:rsidRDefault="001038EA">
            <w:pPr>
              <w:pStyle w:val="TableParagraph"/>
              <w:spacing w:before="53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Annual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6CA1" w14:textId="77777777" w:rsidR="009F3F2A" w:rsidRDefault="001038EA">
            <w:pPr>
              <w:pStyle w:val="TableParagraph"/>
              <w:spacing w:before="53"/>
              <w:ind w:left="834" w:right="80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95%</w:t>
            </w:r>
          </w:p>
        </w:tc>
        <w:tc>
          <w:tcPr>
            <w:tcW w:w="2145" w:type="dxa"/>
            <w:vMerge/>
            <w:tcBorders>
              <w:top w:val="nil"/>
              <w:left w:val="single" w:sz="4" w:space="0" w:color="000000"/>
            </w:tcBorders>
          </w:tcPr>
          <w:p w14:paraId="45D227CB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021EE3CB" w14:textId="77777777">
        <w:trPr>
          <w:trHeight w:val="517"/>
        </w:trPr>
        <w:tc>
          <w:tcPr>
            <w:tcW w:w="1872" w:type="dxa"/>
            <w:vMerge/>
            <w:tcBorders>
              <w:top w:val="nil"/>
              <w:right w:val="single" w:sz="4" w:space="0" w:color="000000"/>
            </w:tcBorders>
          </w:tcPr>
          <w:p w14:paraId="754CFA09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52123E8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B3FD8" w14:textId="77777777" w:rsidR="009F3F2A" w:rsidRDefault="001038EA">
            <w:pPr>
              <w:pStyle w:val="TableParagraph"/>
              <w:spacing w:before="6" w:line="250" w:lineRule="atLeast"/>
              <w:ind w:left="115" w:right="87"/>
              <w:rPr>
                <w:sz w:val="21"/>
              </w:rPr>
            </w:pPr>
            <w:r>
              <w:rPr>
                <w:w w:val="105"/>
                <w:sz w:val="21"/>
              </w:rPr>
              <w:t xml:space="preserve">Avg. </w:t>
            </w:r>
            <w:r>
              <w:rPr>
                <w:sz w:val="21"/>
              </w:rPr>
              <w:t>Daily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CFCAA" w14:textId="77777777" w:rsidR="009F3F2A" w:rsidRDefault="001038EA">
            <w:pPr>
              <w:pStyle w:val="TableParagraph"/>
              <w:spacing w:before="139"/>
              <w:ind w:left="162"/>
              <w:rPr>
                <w:sz w:val="21"/>
              </w:rPr>
            </w:pPr>
            <w:r>
              <w:rPr>
                <w:w w:val="105"/>
                <w:sz w:val="21"/>
              </w:rPr>
              <w:t>89.9%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5CC45" w14:textId="77777777" w:rsidR="009F3F2A" w:rsidRDefault="001038EA">
            <w:pPr>
              <w:pStyle w:val="TableParagraph"/>
              <w:spacing w:before="139"/>
              <w:ind w:left="222" w:right="18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N/A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A239F" w14:textId="77777777" w:rsidR="009F3F2A" w:rsidRDefault="001038EA">
            <w:pPr>
              <w:pStyle w:val="TableParagraph"/>
              <w:spacing w:before="139"/>
              <w:ind w:left="278"/>
              <w:rPr>
                <w:sz w:val="21"/>
              </w:rPr>
            </w:pPr>
            <w:r>
              <w:rPr>
                <w:w w:val="105"/>
                <w:sz w:val="21"/>
              </w:rPr>
              <w:t>N/A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255936" w14:textId="77777777" w:rsidR="009F3F2A" w:rsidRDefault="001038EA">
            <w:pPr>
              <w:pStyle w:val="TableParagraph"/>
              <w:spacing w:before="139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Avg. Daily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DC4D46" w14:textId="77777777" w:rsidR="009F3F2A" w:rsidRDefault="001038EA">
            <w:pPr>
              <w:pStyle w:val="TableParagraph"/>
              <w:spacing w:before="139"/>
              <w:ind w:left="834" w:right="80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95%</w:t>
            </w:r>
          </w:p>
        </w:tc>
        <w:tc>
          <w:tcPr>
            <w:tcW w:w="2145" w:type="dxa"/>
            <w:vMerge/>
            <w:tcBorders>
              <w:top w:val="nil"/>
              <w:left w:val="single" w:sz="4" w:space="0" w:color="000000"/>
            </w:tcBorders>
          </w:tcPr>
          <w:p w14:paraId="188D5C69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713838B4" w14:textId="77777777">
        <w:trPr>
          <w:trHeight w:val="690"/>
        </w:trPr>
        <w:tc>
          <w:tcPr>
            <w:tcW w:w="1872" w:type="dxa"/>
            <w:tcBorders>
              <w:right w:val="single" w:sz="4" w:space="0" w:color="000000"/>
            </w:tcBorders>
            <w:shd w:val="clear" w:color="auto" w:fill="D9D9D9"/>
          </w:tcPr>
          <w:p w14:paraId="76158656" w14:textId="77777777" w:rsidR="009F3F2A" w:rsidRDefault="001038EA">
            <w:pPr>
              <w:pStyle w:val="TableParagraph"/>
              <w:spacing w:before="3" w:line="252" w:lineRule="auto"/>
              <w:ind w:left="425" w:right="117" w:hanging="27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PERFORMANCE OUTCOME</w:t>
            </w:r>
          </w:p>
        </w:tc>
        <w:tc>
          <w:tcPr>
            <w:tcW w:w="33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CF75CD" w14:textId="77777777" w:rsidR="009F3F2A" w:rsidRDefault="001038EA">
            <w:pPr>
              <w:pStyle w:val="TableParagraph"/>
              <w:spacing w:before="3"/>
              <w:ind w:left="407" w:right="38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ABC CHARTER GOAL</w:t>
            </w:r>
          </w:p>
          <w:p w14:paraId="5BE6FAE2" w14:textId="4B1DF402" w:rsidR="009F3F2A" w:rsidRDefault="001038EA">
            <w:pPr>
              <w:pStyle w:val="TableParagraph"/>
              <w:spacing w:before="1" w:line="230" w:lineRule="atLeast"/>
              <w:ind w:left="410" w:right="384"/>
              <w:jc w:val="center"/>
              <w:rPr>
                <w:rFonts w:ascii="Arial-BoldItalicMT" w:hAnsi="Arial-BoldItalicMT"/>
                <w:b/>
                <w:i/>
                <w:sz w:val="19"/>
              </w:rPr>
            </w:pPr>
            <w:r>
              <w:rPr>
                <w:rFonts w:ascii="Arial-BoldItalicMT" w:hAnsi="Arial-BoldItalicMT"/>
                <w:b/>
                <w:i/>
                <w:w w:val="105"/>
                <w:sz w:val="19"/>
              </w:rPr>
              <w:t>(for 1</w:t>
            </w:r>
            <w:r>
              <w:rPr>
                <w:rFonts w:ascii="Arial-BoldItalicMT" w:hAnsi="Arial-BoldItalicMT"/>
                <w:b/>
                <w:i/>
                <w:w w:val="105"/>
                <w:sz w:val="19"/>
                <w:vertAlign w:val="superscript"/>
              </w:rPr>
              <w:t>st</w:t>
            </w:r>
            <w:r>
              <w:rPr>
                <w:rFonts w:ascii="Arial-BoldItalicMT" w:hAnsi="Arial-BoldItalicMT"/>
                <w:b/>
                <w:i/>
                <w:w w:val="105"/>
                <w:sz w:val="19"/>
              </w:rPr>
              <w:t xml:space="preserve"> Charter 5 year term</w:t>
            </w:r>
            <w:r w:rsidR="00B75F29">
              <w:rPr>
                <w:rFonts w:ascii="Arial-BoldItalicMT" w:hAnsi="Arial-BoldItalicMT"/>
                <w:b/>
                <w:i/>
                <w:w w:val="105"/>
                <w:sz w:val="19"/>
              </w:rPr>
              <w:t>)</w:t>
            </w:r>
          </w:p>
        </w:tc>
        <w:tc>
          <w:tcPr>
            <w:tcW w:w="3897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339FE5" w14:textId="77777777" w:rsidR="009F3F2A" w:rsidRDefault="001038EA">
            <w:pPr>
              <w:pStyle w:val="TableParagraph"/>
              <w:spacing w:before="3"/>
              <w:ind w:left="106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PROGRESS MADE</w:t>
            </w:r>
          </w:p>
          <w:p w14:paraId="2289EE55" w14:textId="77777777" w:rsidR="009F3F2A" w:rsidRDefault="001038EA">
            <w:pPr>
              <w:pStyle w:val="TableParagraph"/>
              <w:spacing w:before="12"/>
              <w:ind w:left="958"/>
              <w:rPr>
                <w:rFonts w:ascii="Arial-BoldItalicMT"/>
                <w:b/>
                <w:i/>
                <w:sz w:val="19"/>
              </w:rPr>
            </w:pPr>
            <w:r>
              <w:rPr>
                <w:rFonts w:ascii="Arial-BoldItalicMT"/>
                <w:b/>
                <w:i/>
                <w:w w:val="105"/>
                <w:sz w:val="19"/>
              </w:rPr>
              <w:t>1</w:t>
            </w:r>
            <w:r>
              <w:rPr>
                <w:rFonts w:ascii="Arial-BoldItalicMT"/>
                <w:b/>
                <w:i/>
                <w:w w:val="105"/>
                <w:sz w:val="19"/>
                <w:vertAlign w:val="superscript"/>
              </w:rPr>
              <w:t>st</w:t>
            </w:r>
            <w:r>
              <w:rPr>
                <w:rFonts w:ascii="Arial-BoldItalicMT"/>
                <w:b/>
                <w:i/>
                <w:w w:val="105"/>
                <w:sz w:val="19"/>
              </w:rPr>
              <w:t xml:space="preserve"> Year Performance</w:t>
            </w:r>
          </w:p>
        </w:tc>
        <w:tc>
          <w:tcPr>
            <w:tcW w:w="340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88FA10" w14:textId="77777777" w:rsidR="009F3F2A" w:rsidRDefault="001038EA">
            <w:pPr>
              <w:pStyle w:val="TableParagraph"/>
              <w:spacing w:before="3"/>
              <w:ind w:left="155" w:right="13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JUNE 2011 GOALS</w:t>
            </w:r>
          </w:p>
          <w:p w14:paraId="41EE00B8" w14:textId="77777777" w:rsidR="009F3F2A" w:rsidRDefault="001038EA">
            <w:pPr>
              <w:pStyle w:val="TableParagraph"/>
              <w:spacing w:before="12"/>
              <w:ind w:left="158" w:right="130"/>
              <w:jc w:val="center"/>
              <w:rPr>
                <w:rFonts w:ascii="Arial-BoldItalicMT"/>
                <w:b/>
                <w:i/>
                <w:sz w:val="19"/>
              </w:rPr>
            </w:pPr>
            <w:r>
              <w:rPr>
                <w:rFonts w:ascii="Arial-BoldItalicMT"/>
                <w:b/>
                <w:i/>
                <w:w w:val="105"/>
                <w:sz w:val="19"/>
              </w:rPr>
              <w:t>2</w:t>
            </w:r>
            <w:r>
              <w:rPr>
                <w:rFonts w:ascii="Arial-BoldItalicMT"/>
                <w:b/>
                <w:i/>
                <w:w w:val="105"/>
                <w:sz w:val="19"/>
                <w:vertAlign w:val="superscript"/>
              </w:rPr>
              <w:t>nd</w:t>
            </w:r>
            <w:r>
              <w:rPr>
                <w:rFonts w:ascii="Arial-BoldItalicMT"/>
                <w:b/>
                <w:i/>
                <w:w w:val="105"/>
                <w:sz w:val="19"/>
              </w:rPr>
              <w:t xml:space="preserve"> Year Performance</w:t>
            </w:r>
          </w:p>
        </w:tc>
        <w:tc>
          <w:tcPr>
            <w:tcW w:w="2145" w:type="dxa"/>
            <w:tcBorders>
              <w:left w:val="single" w:sz="4" w:space="0" w:color="000000"/>
            </w:tcBorders>
            <w:shd w:val="clear" w:color="auto" w:fill="D9D9D9"/>
          </w:tcPr>
          <w:p w14:paraId="629E6291" w14:textId="77777777" w:rsidR="009F3F2A" w:rsidRDefault="001038EA">
            <w:pPr>
              <w:pStyle w:val="TableParagraph"/>
              <w:spacing w:before="3" w:line="252" w:lineRule="auto"/>
              <w:ind w:left="715" w:right="216" w:hanging="44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KEY STRATEGIC ISSUES</w:t>
            </w:r>
          </w:p>
        </w:tc>
      </w:tr>
      <w:tr w:rsidR="009F3F2A" w14:paraId="132CC7CC" w14:textId="77777777">
        <w:trPr>
          <w:trHeight w:val="421"/>
        </w:trPr>
        <w:tc>
          <w:tcPr>
            <w:tcW w:w="14695" w:type="dxa"/>
            <w:gridSpan w:val="12"/>
            <w:shd w:val="clear" w:color="auto" w:fill="4C4C4C"/>
          </w:tcPr>
          <w:p w14:paraId="14E43E0A" w14:textId="77777777" w:rsidR="009F3F2A" w:rsidRDefault="001038EA">
            <w:pPr>
              <w:pStyle w:val="TableParagraph"/>
              <w:spacing w:before="90"/>
              <w:ind w:left="10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w w:val="105"/>
                <w:sz w:val="21"/>
              </w:rPr>
              <w:t>Student Enrollment &amp; Retention</w:t>
            </w:r>
          </w:p>
        </w:tc>
      </w:tr>
      <w:tr w:rsidR="009F3F2A" w14:paraId="1DA80B75" w14:textId="77777777">
        <w:trPr>
          <w:trHeight w:val="860"/>
        </w:trPr>
        <w:tc>
          <w:tcPr>
            <w:tcW w:w="1872" w:type="dxa"/>
            <w:vMerge w:val="restart"/>
            <w:tcBorders>
              <w:right w:val="single" w:sz="4" w:space="0" w:color="000000"/>
            </w:tcBorders>
          </w:tcPr>
          <w:p w14:paraId="37F99F7F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E68A26D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F2C20E4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AF696E2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1071D97" w14:textId="77777777" w:rsidR="009F3F2A" w:rsidRDefault="009F3F2A">
            <w:pPr>
              <w:pStyle w:val="TableParagraph"/>
              <w:rPr>
                <w:rFonts w:ascii="Arial"/>
                <w:b/>
                <w:sz w:val="25"/>
              </w:rPr>
            </w:pPr>
          </w:p>
          <w:p w14:paraId="1906FA42" w14:textId="77777777" w:rsidR="009F3F2A" w:rsidRDefault="001038EA">
            <w:pPr>
              <w:pStyle w:val="TableParagraph"/>
              <w:spacing w:line="252" w:lineRule="auto"/>
              <w:ind w:left="496" w:right="117" w:hanging="193"/>
              <w:rPr>
                <w:rFonts w:ascii="TimesNewRomanPS-BoldItalicMT"/>
                <w:b/>
                <w:i/>
                <w:sz w:val="21"/>
              </w:rPr>
            </w:pPr>
            <w:r>
              <w:rPr>
                <w:rFonts w:ascii="TimesNewRomanPS-BoldItalicMT"/>
                <w:b/>
                <w:i/>
                <w:w w:val="105"/>
                <w:sz w:val="21"/>
              </w:rPr>
              <w:t>Enrollment &amp; Retention</w:t>
            </w:r>
          </w:p>
        </w:tc>
        <w:tc>
          <w:tcPr>
            <w:tcW w:w="33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BBB65A2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1F36BF69" w14:textId="77777777" w:rsidR="009F3F2A" w:rsidRDefault="009F3F2A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14:paraId="1259E488" w14:textId="77777777" w:rsidR="009F3F2A" w:rsidRDefault="001038EA">
            <w:pPr>
              <w:pStyle w:val="TableParagraph"/>
              <w:numPr>
                <w:ilvl w:val="0"/>
                <w:numId w:val="12"/>
              </w:numPr>
              <w:tabs>
                <w:tab w:val="left" w:pos="342"/>
              </w:tabs>
              <w:spacing w:line="252" w:lineRule="auto"/>
              <w:ind w:right="437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ABC enrollment will be at least 90% of the projected enrollment during each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year.</w:t>
            </w:r>
          </w:p>
          <w:p w14:paraId="1DA0F087" w14:textId="77777777" w:rsidR="009F3F2A" w:rsidRDefault="001038EA">
            <w:pPr>
              <w:pStyle w:val="TableParagraph"/>
              <w:numPr>
                <w:ilvl w:val="0"/>
                <w:numId w:val="12"/>
              </w:numPr>
              <w:tabs>
                <w:tab w:val="left" w:pos="342"/>
              </w:tabs>
              <w:spacing w:before="123" w:line="249" w:lineRule="auto"/>
              <w:ind w:right="226"/>
              <w:rPr>
                <w:sz w:val="19"/>
              </w:rPr>
            </w:pPr>
            <w:r>
              <w:rPr>
                <w:w w:val="105"/>
                <w:sz w:val="19"/>
              </w:rPr>
              <w:t>The ABC waiting list will be equal to at least 50% of the 6</w:t>
            </w:r>
            <w:r>
              <w:rPr>
                <w:w w:val="105"/>
                <w:sz w:val="19"/>
                <w:vertAlign w:val="superscript"/>
              </w:rPr>
              <w:t>th</w:t>
            </w:r>
            <w:r>
              <w:rPr>
                <w:w w:val="105"/>
                <w:sz w:val="19"/>
              </w:rPr>
              <w:t xml:space="preserve"> grade enrollment during each year.</w:t>
            </w:r>
          </w:p>
          <w:p w14:paraId="42382A95" w14:textId="77777777" w:rsidR="009F3F2A" w:rsidRDefault="001038EA">
            <w:pPr>
              <w:pStyle w:val="TableParagraph"/>
              <w:numPr>
                <w:ilvl w:val="0"/>
                <w:numId w:val="12"/>
              </w:numPr>
              <w:tabs>
                <w:tab w:val="left" w:pos="342"/>
              </w:tabs>
              <w:spacing w:before="125" w:line="252" w:lineRule="auto"/>
              <w:ind w:right="239"/>
              <w:rPr>
                <w:sz w:val="19"/>
              </w:rPr>
            </w:pPr>
            <w:r>
              <w:rPr>
                <w:w w:val="105"/>
                <w:sz w:val="19"/>
              </w:rPr>
              <w:t>ABC’s annual student dropout rate will be below the state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average.</w:t>
            </w:r>
          </w:p>
        </w:tc>
        <w:tc>
          <w:tcPr>
            <w:tcW w:w="3897" w:type="dxa"/>
            <w:gridSpan w:val="5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C6712A" w14:textId="77777777" w:rsidR="009F3F2A" w:rsidRDefault="009F3F2A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7AF04CB1" w14:textId="77777777" w:rsidR="009F3F2A" w:rsidRDefault="001038EA">
            <w:pPr>
              <w:pStyle w:val="TableParagraph"/>
              <w:ind w:left="126" w:right="106"/>
              <w:jc w:val="center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Enrollment &amp; Retention</w:t>
            </w:r>
          </w:p>
          <w:p w14:paraId="6FBB2CFE" w14:textId="77777777" w:rsidR="009F3F2A" w:rsidRDefault="001038EA">
            <w:pPr>
              <w:pStyle w:val="TableParagraph"/>
              <w:spacing w:before="2"/>
              <w:ind w:left="126" w:right="10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[Note: state average dropout rate is 2.5% for 7</w:t>
            </w:r>
            <w:r>
              <w:rPr>
                <w:i/>
                <w:position w:val="7"/>
                <w:sz w:val="9"/>
              </w:rPr>
              <w:t xml:space="preserve">th </w:t>
            </w:r>
            <w:r>
              <w:rPr>
                <w:i/>
                <w:sz w:val="16"/>
              </w:rPr>
              <w:t>grade]</w:t>
            </w:r>
          </w:p>
        </w:tc>
        <w:tc>
          <w:tcPr>
            <w:tcW w:w="34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EE80" w14:textId="77777777" w:rsidR="009F3F2A" w:rsidRDefault="001038EA">
            <w:pPr>
              <w:pStyle w:val="TableParagraph"/>
              <w:spacing w:before="129"/>
              <w:ind w:left="155" w:right="130"/>
              <w:jc w:val="center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Enrollment &amp; Retention</w:t>
            </w:r>
          </w:p>
          <w:p w14:paraId="49FFA9CC" w14:textId="77777777" w:rsidR="009F3F2A" w:rsidRDefault="001038EA">
            <w:pPr>
              <w:pStyle w:val="TableParagraph"/>
              <w:spacing w:before="3"/>
              <w:ind w:left="158" w:right="13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[Note: state average dropout rate is 2.5% for 7</w:t>
            </w:r>
            <w:r>
              <w:rPr>
                <w:i/>
                <w:position w:val="7"/>
                <w:sz w:val="9"/>
              </w:rPr>
              <w:t xml:space="preserve">th </w:t>
            </w:r>
            <w:r>
              <w:rPr>
                <w:i/>
                <w:sz w:val="16"/>
              </w:rPr>
              <w:t>grade]</w:t>
            </w:r>
          </w:p>
        </w:tc>
        <w:tc>
          <w:tcPr>
            <w:tcW w:w="2145" w:type="dxa"/>
            <w:vMerge w:val="restart"/>
            <w:tcBorders>
              <w:left w:val="single" w:sz="4" w:space="0" w:color="000000"/>
            </w:tcBorders>
          </w:tcPr>
          <w:p w14:paraId="7021D657" w14:textId="77777777" w:rsidR="009F3F2A" w:rsidRDefault="001038EA">
            <w:pPr>
              <w:pStyle w:val="TableParagraph"/>
              <w:numPr>
                <w:ilvl w:val="0"/>
                <w:numId w:val="11"/>
              </w:numPr>
              <w:tabs>
                <w:tab w:val="left" w:pos="234"/>
              </w:tabs>
              <w:spacing w:before="30" w:line="230" w:lineRule="auto"/>
              <w:ind w:right="174"/>
              <w:rPr>
                <w:sz w:val="19"/>
              </w:rPr>
            </w:pPr>
            <w:r>
              <w:rPr>
                <w:w w:val="105"/>
                <w:sz w:val="19"/>
              </w:rPr>
              <w:t>Attrition rate 1st year was very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high</w:t>
            </w:r>
          </w:p>
          <w:p w14:paraId="5D28C2A3" w14:textId="77777777" w:rsidR="009F3F2A" w:rsidRDefault="001038EA">
            <w:pPr>
              <w:pStyle w:val="TableParagraph"/>
              <w:numPr>
                <w:ilvl w:val="0"/>
                <w:numId w:val="11"/>
              </w:numPr>
              <w:tabs>
                <w:tab w:val="left" w:pos="234"/>
              </w:tabs>
              <w:spacing w:before="29" w:line="249" w:lineRule="auto"/>
              <w:ind w:right="181"/>
              <w:rPr>
                <w:sz w:val="19"/>
              </w:rPr>
            </w:pPr>
            <w:r>
              <w:rPr>
                <w:w w:val="105"/>
                <w:sz w:val="19"/>
              </w:rPr>
              <w:t>Need to maintain strict discipline AND sustainability for parents (i.e. time commitment)</w:t>
            </w:r>
          </w:p>
          <w:p w14:paraId="7FBFCAF1" w14:textId="77777777" w:rsidR="009F3F2A" w:rsidRDefault="001038EA">
            <w:pPr>
              <w:pStyle w:val="TableParagraph"/>
              <w:numPr>
                <w:ilvl w:val="0"/>
                <w:numId w:val="11"/>
              </w:numPr>
              <w:tabs>
                <w:tab w:val="left" w:pos="234"/>
              </w:tabs>
              <w:spacing w:before="18" w:line="235" w:lineRule="auto"/>
              <w:ind w:right="200"/>
              <w:rPr>
                <w:sz w:val="19"/>
              </w:rPr>
            </w:pPr>
            <w:r>
              <w:rPr>
                <w:w w:val="105"/>
                <w:sz w:val="19"/>
              </w:rPr>
              <w:t>Manage parent expectations up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front</w:t>
            </w:r>
          </w:p>
          <w:p w14:paraId="7BD976AF" w14:textId="77777777" w:rsidR="009F3F2A" w:rsidRDefault="001038EA">
            <w:pPr>
              <w:pStyle w:val="TableParagraph"/>
              <w:numPr>
                <w:ilvl w:val="0"/>
                <w:numId w:val="11"/>
              </w:numPr>
              <w:tabs>
                <w:tab w:val="left" w:pos="234"/>
              </w:tabs>
              <w:spacing w:before="28" w:line="244" w:lineRule="auto"/>
              <w:ind w:right="125"/>
              <w:rPr>
                <w:sz w:val="19"/>
              </w:rPr>
            </w:pPr>
            <w:r>
              <w:rPr>
                <w:w w:val="105"/>
                <w:sz w:val="19"/>
              </w:rPr>
              <w:t>Convince parents and kids the grass is never greener in another school – the hard</w:t>
            </w:r>
          </w:p>
          <w:p w14:paraId="60AB1095" w14:textId="77777777" w:rsidR="009F3F2A" w:rsidRDefault="001038EA">
            <w:pPr>
              <w:pStyle w:val="TableParagraph"/>
              <w:spacing w:before="10" w:line="204" w:lineRule="exact"/>
              <w:ind w:left="233"/>
              <w:rPr>
                <w:sz w:val="19"/>
              </w:rPr>
            </w:pPr>
            <w:r>
              <w:rPr>
                <w:w w:val="105"/>
                <w:sz w:val="19"/>
              </w:rPr>
              <w:t>work will be worth it!</w:t>
            </w:r>
          </w:p>
        </w:tc>
      </w:tr>
      <w:tr w:rsidR="009F3F2A" w14:paraId="7DC9DF75" w14:textId="77777777">
        <w:trPr>
          <w:trHeight w:val="459"/>
        </w:trPr>
        <w:tc>
          <w:tcPr>
            <w:tcW w:w="1872" w:type="dxa"/>
            <w:vMerge/>
            <w:tcBorders>
              <w:top w:val="nil"/>
              <w:right w:val="single" w:sz="4" w:space="0" w:color="000000"/>
            </w:tcBorders>
          </w:tcPr>
          <w:p w14:paraId="52CC4D7C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C580EA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DEF55F0" w14:textId="77777777" w:rsidR="009F3F2A" w:rsidRDefault="009F3F2A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0DC97" w14:textId="77777777" w:rsidR="009F3F2A" w:rsidRDefault="001038EA">
            <w:pPr>
              <w:pStyle w:val="TableParagraph"/>
              <w:spacing w:before="127"/>
              <w:ind w:left="170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Projected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DB55C3" w14:textId="77777777" w:rsidR="009F3F2A" w:rsidRDefault="001038EA">
            <w:pPr>
              <w:pStyle w:val="TableParagraph"/>
              <w:spacing w:before="127"/>
              <w:ind w:right="176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Actual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E991" w14:textId="77777777" w:rsidR="009F3F2A" w:rsidRDefault="009F3F2A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1D57" w14:textId="77777777" w:rsidR="009F3F2A" w:rsidRDefault="001038EA">
            <w:pPr>
              <w:pStyle w:val="TableParagraph"/>
              <w:spacing w:before="15" w:line="132" w:lineRule="auto"/>
              <w:ind w:left="137" w:right="103"/>
              <w:jc w:val="center"/>
              <w:rPr>
                <w:i/>
                <w:sz w:val="13"/>
              </w:rPr>
            </w:pPr>
            <w:r>
              <w:rPr>
                <w:i/>
                <w:position w:val="-8"/>
                <w:sz w:val="19"/>
              </w:rPr>
              <w:t>6</w:t>
            </w:r>
            <w:r>
              <w:rPr>
                <w:i/>
                <w:sz w:val="13"/>
              </w:rPr>
              <w:t>th</w:t>
            </w:r>
          </w:p>
          <w:p w14:paraId="3C087F41" w14:textId="77777777" w:rsidR="009F3F2A" w:rsidRDefault="001038EA">
            <w:pPr>
              <w:pStyle w:val="TableParagraph"/>
              <w:spacing w:before="73" w:line="198" w:lineRule="exact"/>
              <w:ind w:left="138" w:right="103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Grade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A2A0" w14:textId="77777777" w:rsidR="009F3F2A" w:rsidRDefault="001038EA">
            <w:pPr>
              <w:pStyle w:val="TableParagraph"/>
              <w:spacing w:before="15" w:line="132" w:lineRule="auto"/>
              <w:ind w:left="139" w:right="112"/>
              <w:jc w:val="center"/>
              <w:rPr>
                <w:i/>
                <w:sz w:val="13"/>
              </w:rPr>
            </w:pPr>
            <w:r>
              <w:rPr>
                <w:i/>
                <w:position w:val="-8"/>
                <w:sz w:val="19"/>
              </w:rPr>
              <w:t>7</w:t>
            </w:r>
            <w:r>
              <w:rPr>
                <w:i/>
                <w:sz w:val="13"/>
              </w:rPr>
              <w:t>th</w:t>
            </w:r>
          </w:p>
          <w:p w14:paraId="7299AEEF" w14:textId="77777777" w:rsidR="009F3F2A" w:rsidRDefault="001038EA">
            <w:pPr>
              <w:pStyle w:val="TableParagraph"/>
              <w:spacing w:before="73" w:line="198" w:lineRule="exact"/>
              <w:ind w:left="139" w:right="112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Grade</w:t>
            </w:r>
          </w:p>
        </w:tc>
        <w:tc>
          <w:tcPr>
            <w:tcW w:w="2145" w:type="dxa"/>
            <w:vMerge/>
            <w:tcBorders>
              <w:top w:val="nil"/>
              <w:left w:val="single" w:sz="4" w:space="0" w:color="000000"/>
            </w:tcBorders>
          </w:tcPr>
          <w:p w14:paraId="0CD90CB9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44EC37B9" w14:textId="77777777">
        <w:trPr>
          <w:trHeight w:val="459"/>
        </w:trPr>
        <w:tc>
          <w:tcPr>
            <w:tcW w:w="1872" w:type="dxa"/>
            <w:vMerge/>
            <w:tcBorders>
              <w:top w:val="nil"/>
              <w:right w:val="single" w:sz="4" w:space="0" w:color="000000"/>
            </w:tcBorders>
          </w:tcPr>
          <w:p w14:paraId="448E8BEE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9B1030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6C8DC66" w14:textId="77777777" w:rsidR="009F3F2A" w:rsidRDefault="001038EA">
            <w:pPr>
              <w:pStyle w:val="TableParagraph"/>
              <w:spacing w:before="5" w:line="230" w:lineRule="exact"/>
              <w:ind w:left="115" w:right="828"/>
              <w:rPr>
                <w:sz w:val="19"/>
              </w:rPr>
            </w:pPr>
            <w:r>
              <w:rPr>
                <w:w w:val="105"/>
                <w:sz w:val="19"/>
              </w:rPr>
              <w:t>Beginning Enrollment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C2287" w14:textId="77777777" w:rsidR="009F3F2A" w:rsidRDefault="001038EA">
            <w:pPr>
              <w:pStyle w:val="TableParagraph"/>
              <w:spacing w:before="127"/>
              <w:ind w:left="389" w:right="38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685570E" w14:textId="77777777" w:rsidR="009F3F2A" w:rsidRDefault="001038EA">
            <w:pPr>
              <w:pStyle w:val="TableParagraph"/>
              <w:spacing w:before="127"/>
              <w:ind w:left="296"/>
              <w:rPr>
                <w:sz w:val="19"/>
              </w:rPr>
            </w:pPr>
            <w:r>
              <w:rPr>
                <w:w w:val="105"/>
                <w:sz w:val="19"/>
              </w:rPr>
              <w:t>127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8EE6" w14:textId="77777777" w:rsidR="009F3F2A" w:rsidRDefault="001038EA">
            <w:pPr>
              <w:pStyle w:val="TableParagraph"/>
              <w:spacing w:before="5" w:line="230" w:lineRule="exact"/>
              <w:ind w:left="115" w:right="747"/>
              <w:rPr>
                <w:sz w:val="19"/>
              </w:rPr>
            </w:pPr>
            <w:r>
              <w:rPr>
                <w:w w:val="105"/>
                <w:sz w:val="19"/>
              </w:rPr>
              <w:t>Beginning Enrollment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ED16" w14:textId="77777777" w:rsidR="009F3F2A" w:rsidRDefault="001038EA">
            <w:pPr>
              <w:pStyle w:val="TableParagraph"/>
              <w:spacing w:before="11"/>
              <w:ind w:left="262"/>
              <w:rPr>
                <w:sz w:val="19"/>
              </w:rPr>
            </w:pPr>
            <w:r>
              <w:rPr>
                <w:w w:val="105"/>
                <w:sz w:val="19"/>
              </w:rPr>
              <w:t>105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5589" w14:textId="77777777" w:rsidR="009F3F2A" w:rsidRDefault="001038EA">
            <w:pPr>
              <w:pStyle w:val="TableParagraph"/>
              <w:spacing w:before="11"/>
              <w:ind w:left="264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</w:p>
        </w:tc>
        <w:tc>
          <w:tcPr>
            <w:tcW w:w="2145" w:type="dxa"/>
            <w:vMerge/>
            <w:tcBorders>
              <w:top w:val="nil"/>
              <w:left w:val="single" w:sz="4" w:space="0" w:color="000000"/>
            </w:tcBorders>
          </w:tcPr>
          <w:p w14:paraId="34553C04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22870B38" w14:textId="77777777">
        <w:trPr>
          <w:trHeight w:val="344"/>
        </w:trPr>
        <w:tc>
          <w:tcPr>
            <w:tcW w:w="1872" w:type="dxa"/>
            <w:vMerge/>
            <w:tcBorders>
              <w:top w:val="nil"/>
              <w:right w:val="single" w:sz="4" w:space="0" w:color="000000"/>
            </w:tcBorders>
          </w:tcPr>
          <w:p w14:paraId="35229EFB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39D6CF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1F26B96" w14:textId="77777777" w:rsidR="009F3F2A" w:rsidRDefault="001038EA">
            <w:pPr>
              <w:pStyle w:val="TableParagraph"/>
              <w:spacing w:before="68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Ending Enrollment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62FA8" w14:textId="77777777" w:rsidR="009F3F2A" w:rsidRDefault="001038EA">
            <w:pPr>
              <w:pStyle w:val="TableParagraph"/>
              <w:spacing w:before="68"/>
              <w:ind w:left="389" w:right="38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2F3BE4" w14:textId="77777777" w:rsidR="009F3F2A" w:rsidRDefault="001038EA">
            <w:pPr>
              <w:pStyle w:val="TableParagraph"/>
              <w:spacing w:before="68"/>
              <w:ind w:left="326" w:right="3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94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570B" w14:textId="77777777" w:rsidR="009F3F2A" w:rsidRDefault="001038EA">
            <w:pPr>
              <w:pStyle w:val="TableParagraph"/>
              <w:spacing w:before="68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Ending Enrollment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2A31" w14:textId="77777777" w:rsidR="009F3F2A" w:rsidRDefault="001038EA">
            <w:pPr>
              <w:pStyle w:val="TableParagraph"/>
              <w:spacing w:before="6"/>
              <w:ind w:left="262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9AE8" w14:textId="77777777" w:rsidR="009F3F2A" w:rsidRDefault="001038EA">
            <w:pPr>
              <w:pStyle w:val="TableParagraph"/>
              <w:spacing w:before="6"/>
              <w:ind w:left="314"/>
              <w:rPr>
                <w:sz w:val="19"/>
              </w:rPr>
            </w:pPr>
            <w:r>
              <w:rPr>
                <w:w w:val="105"/>
                <w:sz w:val="19"/>
              </w:rPr>
              <w:t>98</w:t>
            </w:r>
          </w:p>
        </w:tc>
        <w:tc>
          <w:tcPr>
            <w:tcW w:w="2145" w:type="dxa"/>
            <w:vMerge/>
            <w:tcBorders>
              <w:top w:val="nil"/>
              <w:left w:val="single" w:sz="4" w:space="0" w:color="000000"/>
            </w:tcBorders>
          </w:tcPr>
          <w:p w14:paraId="5C1B688F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28B94D51" w14:textId="77777777">
        <w:trPr>
          <w:trHeight w:val="349"/>
        </w:trPr>
        <w:tc>
          <w:tcPr>
            <w:tcW w:w="1872" w:type="dxa"/>
            <w:vMerge/>
            <w:tcBorders>
              <w:top w:val="nil"/>
              <w:right w:val="single" w:sz="4" w:space="0" w:color="000000"/>
            </w:tcBorders>
          </w:tcPr>
          <w:p w14:paraId="31C631F2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76D926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9753E2D" w14:textId="77777777" w:rsidR="009F3F2A" w:rsidRDefault="001038EA">
            <w:pPr>
              <w:pStyle w:val="TableParagraph"/>
              <w:spacing w:before="74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Dropout Rate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F271A" w14:textId="77777777" w:rsidR="009F3F2A" w:rsidRDefault="001038EA">
            <w:pPr>
              <w:pStyle w:val="TableParagraph"/>
              <w:spacing w:before="74"/>
              <w:ind w:left="376"/>
              <w:rPr>
                <w:sz w:val="19"/>
              </w:rPr>
            </w:pPr>
            <w:r>
              <w:rPr>
                <w:w w:val="105"/>
                <w:sz w:val="19"/>
              </w:rPr>
              <w:t>10%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EBF9B8" w14:textId="77777777" w:rsidR="009F3F2A" w:rsidRDefault="001038EA">
            <w:pPr>
              <w:pStyle w:val="TableParagraph"/>
              <w:spacing w:before="74"/>
              <w:ind w:left="262"/>
              <w:rPr>
                <w:sz w:val="19"/>
              </w:rPr>
            </w:pPr>
            <w:r>
              <w:rPr>
                <w:w w:val="105"/>
                <w:sz w:val="19"/>
              </w:rPr>
              <w:t>26%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E98D" w14:textId="77777777" w:rsidR="009F3F2A" w:rsidRDefault="001038EA">
            <w:pPr>
              <w:pStyle w:val="TableParagraph"/>
              <w:spacing w:before="74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Dropout Rate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9AAB" w14:textId="77777777" w:rsidR="009F3F2A" w:rsidRDefault="001038EA">
            <w:pPr>
              <w:pStyle w:val="TableParagraph"/>
              <w:spacing w:before="16"/>
              <w:ind w:left="279"/>
              <w:rPr>
                <w:sz w:val="19"/>
              </w:rPr>
            </w:pPr>
            <w:r>
              <w:rPr>
                <w:w w:val="105"/>
                <w:sz w:val="19"/>
              </w:rPr>
              <w:t>5%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60CC" w14:textId="77777777" w:rsidR="009F3F2A" w:rsidRDefault="001038EA">
            <w:pPr>
              <w:pStyle w:val="TableParagraph"/>
              <w:spacing w:before="16"/>
              <w:ind w:left="281"/>
              <w:rPr>
                <w:sz w:val="19"/>
              </w:rPr>
            </w:pPr>
            <w:r>
              <w:rPr>
                <w:w w:val="105"/>
                <w:sz w:val="19"/>
              </w:rPr>
              <w:t>2%</w:t>
            </w:r>
          </w:p>
        </w:tc>
        <w:tc>
          <w:tcPr>
            <w:tcW w:w="2145" w:type="dxa"/>
            <w:vMerge/>
            <w:tcBorders>
              <w:top w:val="nil"/>
              <w:left w:val="single" w:sz="4" w:space="0" w:color="000000"/>
            </w:tcBorders>
          </w:tcPr>
          <w:p w14:paraId="2F3F414F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7755612A" w14:textId="77777777">
        <w:trPr>
          <w:trHeight w:val="649"/>
        </w:trPr>
        <w:tc>
          <w:tcPr>
            <w:tcW w:w="1872" w:type="dxa"/>
            <w:vMerge/>
            <w:tcBorders>
              <w:top w:val="nil"/>
              <w:right w:val="single" w:sz="4" w:space="0" w:color="000000"/>
            </w:tcBorders>
          </w:tcPr>
          <w:p w14:paraId="67D7D931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B4128D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D389EB0" w14:textId="77777777" w:rsidR="009F3F2A" w:rsidRDefault="009F3F2A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402C9C41" w14:textId="77777777" w:rsidR="009F3F2A" w:rsidRDefault="001038EA">
            <w:pPr>
              <w:pStyle w:val="TableParagraph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Waiting List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734D0C" w14:textId="77777777" w:rsidR="009F3F2A" w:rsidRDefault="009F3F2A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045F7A43" w14:textId="77777777" w:rsidR="009F3F2A" w:rsidRDefault="001038EA">
            <w:pPr>
              <w:pStyle w:val="TableParagraph"/>
              <w:ind w:left="389" w:right="37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5DE218F5" w14:textId="77777777" w:rsidR="009F3F2A" w:rsidRDefault="009F3F2A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45E446D2" w14:textId="77777777" w:rsidR="009F3F2A" w:rsidRDefault="001038EA">
            <w:pPr>
              <w:pStyle w:val="TableParagraph"/>
              <w:ind w:left="273"/>
              <w:rPr>
                <w:sz w:val="19"/>
              </w:rPr>
            </w:pPr>
            <w:r>
              <w:rPr>
                <w:w w:val="105"/>
                <w:sz w:val="19"/>
              </w:rPr>
              <w:t>N/A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DBBA1" w14:textId="77777777" w:rsidR="009F3F2A" w:rsidRDefault="009F3F2A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2F940B6C" w14:textId="77777777" w:rsidR="009F3F2A" w:rsidRDefault="001038EA">
            <w:pPr>
              <w:pStyle w:val="TableParagraph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Waiting List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86F258" w14:textId="77777777" w:rsidR="009F3F2A" w:rsidRDefault="001038EA">
            <w:pPr>
              <w:pStyle w:val="TableParagraph"/>
              <w:spacing w:before="16"/>
              <w:ind w:left="312"/>
              <w:rPr>
                <w:sz w:val="19"/>
              </w:rPr>
            </w:pPr>
            <w:r>
              <w:rPr>
                <w:w w:val="105"/>
                <w:sz w:val="19"/>
              </w:rPr>
              <w:t>50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BF815" w14:textId="77777777" w:rsidR="009F3F2A" w:rsidRDefault="001038EA">
            <w:pPr>
              <w:pStyle w:val="TableParagraph"/>
              <w:spacing w:before="16"/>
              <w:ind w:left="314"/>
              <w:rPr>
                <w:sz w:val="19"/>
              </w:rPr>
            </w:pPr>
            <w:r>
              <w:rPr>
                <w:w w:val="105"/>
                <w:sz w:val="19"/>
              </w:rPr>
              <w:t>50</w:t>
            </w:r>
          </w:p>
        </w:tc>
        <w:tc>
          <w:tcPr>
            <w:tcW w:w="2145" w:type="dxa"/>
            <w:vMerge/>
            <w:tcBorders>
              <w:top w:val="nil"/>
              <w:left w:val="single" w:sz="4" w:space="0" w:color="000000"/>
            </w:tcBorders>
          </w:tcPr>
          <w:p w14:paraId="6F38F67F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1186A824" w14:textId="77777777">
        <w:trPr>
          <w:trHeight w:val="1626"/>
        </w:trPr>
        <w:tc>
          <w:tcPr>
            <w:tcW w:w="1872" w:type="dxa"/>
            <w:tcBorders>
              <w:right w:val="single" w:sz="4" w:space="0" w:color="000000"/>
            </w:tcBorders>
          </w:tcPr>
          <w:p w14:paraId="217D925A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964578A" w14:textId="77777777" w:rsidR="009F3F2A" w:rsidRDefault="009F3F2A">
            <w:pPr>
              <w:pStyle w:val="TableParagraph"/>
              <w:spacing w:before="3"/>
              <w:rPr>
                <w:rFonts w:ascii="Arial"/>
                <w:b/>
                <w:sz w:val="25"/>
              </w:rPr>
            </w:pPr>
          </w:p>
          <w:p w14:paraId="497F48F6" w14:textId="77777777" w:rsidR="009F3F2A" w:rsidRDefault="001038EA">
            <w:pPr>
              <w:pStyle w:val="TableParagraph"/>
              <w:spacing w:line="252" w:lineRule="auto"/>
              <w:ind w:left="453" w:right="117" w:hanging="156"/>
              <w:rPr>
                <w:rFonts w:ascii="TimesNewRomanPS-BoldItalicMT"/>
                <w:b/>
                <w:i/>
                <w:sz w:val="21"/>
              </w:rPr>
            </w:pPr>
            <w:r>
              <w:rPr>
                <w:rFonts w:ascii="TimesNewRomanPS-BoldItalicMT"/>
                <w:b/>
                <w:i/>
                <w:w w:val="105"/>
                <w:sz w:val="21"/>
              </w:rPr>
              <w:t>Graduation &amp; Promotion</w:t>
            </w:r>
          </w:p>
        </w:tc>
        <w:tc>
          <w:tcPr>
            <w:tcW w:w="3379" w:type="dxa"/>
            <w:tcBorders>
              <w:left w:val="single" w:sz="4" w:space="0" w:color="000000"/>
              <w:right w:val="single" w:sz="4" w:space="0" w:color="000000"/>
            </w:tcBorders>
          </w:tcPr>
          <w:p w14:paraId="331EDA90" w14:textId="77777777" w:rsidR="009F3F2A" w:rsidRDefault="001038EA">
            <w:pPr>
              <w:pStyle w:val="TableParagraph"/>
              <w:numPr>
                <w:ilvl w:val="0"/>
                <w:numId w:val="10"/>
              </w:numPr>
              <w:tabs>
                <w:tab w:val="left" w:pos="342"/>
              </w:tabs>
              <w:spacing w:before="67" w:line="252" w:lineRule="auto"/>
              <w:ind w:right="130"/>
              <w:rPr>
                <w:sz w:val="19"/>
              </w:rPr>
            </w:pPr>
            <w:r>
              <w:rPr>
                <w:w w:val="105"/>
                <w:sz w:val="19"/>
              </w:rPr>
              <w:t>ABC 8</w:t>
            </w:r>
            <w:r>
              <w:rPr>
                <w:w w:val="105"/>
                <w:sz w:val="19"/>
                <w:vertAlign w:val="superscript"/>
              </w:rPr>
              <w:t>th</w:t>
            </w:r>
            <w:r>
              <w:rPr>
                <w:w w:val="105"/>
                <w:sz w:val="19"/>
              </w:rPr>
              <w:t xml:space="preserve"> grade students must score at basic or above on both the LEAP ELA and Mathematics tests in order to be promoted to ninth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grade.</w:t>
            </w:r>
          </w:p>
          <w:p w14:paraId="41B38DF2" w14:textId="77777777" w:rsidR="009F3F2A" w:rsidRDefault="001038EA">
            <w:pPr>
              <w:pStyle w:val="TableParagraph"/>
              <w:numPr>
                <w:ilvl w:val="0"/>
                <w:numId w:val="10"/>
              </w:numPr>
              <w:tabs>
                <w:tab w:val="left" w:pos="342"/>
              </w:tabs>
              <w:spacing w:before="124" w:line="252" w:lineRule="auto"/>
              <w:ind w:right="127"/>
              <w:rPr>
                <w:sz w:val="19"/>
              </w:rPr>
            </w:pPr>
            <w:r>
              <w:rPr>
                <w:w w:val="105"/>
                <w:sz w:val="19"/>
              </w:rPr>
              <w:t>ABC students must score at basic or above on both the GEE ELA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389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0594945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C5C9311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682B317" w14:textId="77777777" w:rsidR="009F3F2A" w:rsidRDefault="001038EA">
            <w:pPr>
              <w:pStyle w:val="TableParagraph"/>
              <w:spacing w:before="139"/>
              <w:ind w:left="126" w:right="10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N/A</w:t>
            </w:r>
          </w:p>
        </w:tc>
        <w:tc>
          <w:tcPr>
            <w:tcW w:w="340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F1D50DE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2B45AD9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C0DF698" w14:textId="77777777" w:rsidR="009F3F2A" w:rsidRDefault="001038EA">
            <w:pPr>
              <w:pStyle w:val="TableParagraph"/>
              <w:spacing w:before="139"/>
              <w:ind w:left="515" w:right="13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N/A</w:t>
            </w:r>
          </w:p>
        </w:tc>
        <w:tc>
          <w:tcPr>
            <w:tcW w:w="2145" w:type="dxa"/>
            <w:tcBorders>
              <w:left w:val="single" w:sz="4" w:space="0" w:color="000000"/>
            </w:tcBorders>
          </w:tcPr>
          <w:p w14:paraId="3EBA1529" w14:textId="77777777" w:rsidR="009F3F2A" w:rsidRDefault="001038EA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before="23" w:line="249" w:lineRule="auto"/>
              <w:ind w:right="82" w:hanging="117"/>
              <w:rPr>
                <w:sz w:val="19"/>
              </w:rPr>
            </w:pPr>
            <w:r>
              <w:rPr>
                <w:spacing w:val="-6"/>
                <w:w w:val="105"/>
                <w:sz w:val="19"/>
              </w:rPr>
              <w:t>Ensure</w:t>
            </w:r>
            <w:r>
              <w:rPr>
                <w:spacing w:val="-21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6th</w:t>
            </w:r>
            <w:r>
              <w:rPr>
                <w:spacing w:val="-20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  <w:r>
              <w:rPr>
                <w:spacing w:val="-21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7th</w:t>
            </w:r>
            <w:r>
              <w:rPr>
                <w:spacing w:val="-20"/>
                <w:w w:val="105"/>
                <w:sz w:val="19"/>
              </w:rPr>
              <w:t xml:space="preserve"> </w:t>
            </w:r>
            <w:r>
              <w:rPr>
                <w:spacing w:val="-7"/>
                <w:w w:val="105"/>
                <w:sz w:val="19"/>
              </w:rPr>
              <w:t xml:space="preserve">grade curriculum </w:t>
            </w:r>
            <w:r>
              <w:rPr>
                <w:spacing w:val="-5"/>
                <w:w w:val="105"/>
                <w:sz w:val="19"/>
              </w:rPr>
              <w:t xml:space="preserve">and </w:t>
            </w:r>
            <w:r>
              <w:rPr>
                <w:spacing w:val="-6"/>
                <w:w w:val="105"/>
                <w:sz w:val="19"/>
              </w:rPr>
              <w:t xml:space="preserve">iLEAP </w:t>
            </w:r>
            <w:r>
              <w:rPr>
                <w:spacing w:val="-7"/>
                <w:w w:val="105"/>
                <w:sz w:val="19"/>
              </w:rPr>
              <w:t xml:space="preserve">performance </w:t>
            </w:r>
            <w:r>
              <w:rPr>
                <w:spacing w:val="-4"/>
                <w:w w:val="105"/>
                <w:sz w:val="19"/>
              </w:rPr>
              <w:t xml:space="preserve">is on </w:t>
            </w:r>
            <w:r>
              <w:rPr>
                <w:spacing w:val="-6"/>
                <w:w w:val="105"/>
                <w:sz w:val="19"/>
              </w:rPr>
              <w:t xml:space="preserve">track </w:t>
            </w:r>
            <w:r>
              <w:rPr>
                <w:spacing w:val="-5"/>
                <w:w w:val="105"/>
                <w:sz w:val="19"/>
              </w:rPr>
              <w:t xml:space="preserve">for </w:t>
            </w:r>
            <w:r>
              <w:rPr>
                <w:spacing w:val="-6"/>
                <w:w w:val="105"/>
                <w:sz w:val="19"/>
              </w:rPr>
              <w:t xml:space="preserve">100% </w:t>
            </w:r>
            <w:r>
              <w:rPr>
                <w:spacing w:val="-4"/>
                <w:w w:val="105"/>
                <w:sz w:val="19"/>
              </w:rPr>
              <w:t xml:space="preserve">of </w:t>
            </w:r>
            <w:r>
              <w:rPr>
                <w:spacing w:val="-5"/>
                <w:w w:val="105"/>
                <w:sz w:val="19"/>
              </w:rPr>
              <w:t xml:space="preserve">8th </w:t>
            </w:r>
            <w:r>
              <w:rPr>
                <w:spacing w:val="-8"/>
                <w:w w:val="105"/>
                <w:sz w:val="19"/>
              </w:rPr>
              <w:t xml:space="preserve">grade </w:t>
            </w:r>
            <w:r>
              <w:rPr>
                <w:spacing w:val="-7"/>
                <w:w w:val="105"/>
                <w:sz w:val="19"/>
              </w:rPr>
              <w:t xml:space="preserve">passing </w:t>
            </w:r>
            <w:r>
              <w:rPr>
                <w:spacing w:val="-5"/>
                <w:w w:val="105"/>
                <w:sz w:val="19"/>
              </w:rPr>
              <w:t xml:space="preserve">LEAP and </w:t>
            </w:r>
            <w:r>
              <w:rPr>
                <w:spacing w:val="-6"/>
                <w:w w:val="105"/>
                <w:sz w:val="19"/>
              </w:rPr>
              <w:t xml:space="preserve">100% </w:t>
            </w:r>
            <w:r>
              <w:rPr>
                <w:spacing w:val="-4"/>
                <w:w w:val="105"/>
                <w:sz w:val="19"/>
              </w:rPr>
              <w:t xml:space="preserve">of </w:t>
            </w:r>
            <w:r>
              <w:rPr>
                <w:spacing w:val="-6"/>
                <w:w w:val="105"/>
                <w:sz w:val="19"/>
              </w:rPr>
              <w:t>10th</w:t>
            </w:r>
            <w:r>
              <w:rPr>
                <w:spacing w:val="-38"/>
                <w:w w:val="105"/>
                <w:sz w:val="19"/>
              </w:rPr>
              <w:t xml:space="preserve"> </w:t>
            </w:r>
            <w:r>
              <w:rPr>
                <w:spacing w:val="-6"/>
                <w:w w:val="105"/>
                <w:sz w:val="19"/>
              </w:rPr>
              <w:t>grade</w:t>
            </w:r>
          </w:p>
          <w:p w14:paraId="03CAAE20" w14:textId="77777777" w:rsidR="009F3F2A" w:rsidRDefault="001038EA">
            <w:pPr>
              <w:pStyle w:val="TableParagraph"/>
              <w:spacing w:line="203" w:lineRule="exact"/>
              <w:ind w:left="234"/>
              <w:rPr>
                <w:sz w:val="19"/>
              </w:rPr>
            </w:pPr>
            <w:r>
              <w:rPr>
                <w:w w:val="105"/>
                <w:sz w:val="19"/>
              </w:rPr>
              <w:t>passing GEE!</w:t>
            </w:r>
          </w:p>
        </w:tc>
      </w:tr>
    </w:tbl>
    <w:p w14:paraId="75ED2E7D" w14:textId="77777777" w:rsidR="009F3F2A" w:rsidRDefault="009F3F2A">
      <w:pPr>
        <w:spacing w:line="203" w:lineRule="exact"/>
        <w:rPr>
          <w:sz w:val="19"/>
        </w:rPr>
        <w:sectPr w:rsidR="009F3F2A">
          <w:headerReference w:type="default" r:id="rId9"/>
          <w:footerReference w:type="default" r:id="rId10"/>
          <w:pgSz w:w="15840" w:h="12240" w:orient="landscape"/>
          <w:pgMar w:top="1060" w:right="440" w:bottom="1540" w:left="440" w:header="741" w:footer="1346" w:gutter="0"/>
          <w:pgNumType w:start="2"/>
          <w:cols w:space="720"/>
        </w:sectPr>
      </w:pPr>
    </w:p>
    <w:p w14:paraId="271D6134" w14:textId="77777777" w:rsidR="009F3F2A" w:rsidRDefault="008C527C">
      <w:pPr>
        <w:pStyle w:val="BodyText"/>
        <w:spacing w:after="1"/>
        <w:rPr>
          <w:b/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F005332" wp14:editId="5A848BE4">
                <wp:simplePos x="0" y="0"/>
                <wp:positionH relativeFrom="page">
                  <wp:posOffset>433070</wp:posOffset>
                </wp:positionH>
                <wp:positionV relativeFrom="page">
                  <wp:posOffset>6572250</wp:posOffset>
                </wp:positionV>
                <wp:extent cx="9144000" cy="419100"/>
                <wp:effectExtent l="0" t="0" r="0" b="0"/>
                <wp:wrapNone/>
                <wp:docPr id="211283005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419100"/>
                          <a:chOff x="682" y="10350"/>
                          <a:chExt cx="14400" cy="660"/>
                        </a:xfrm>
                      </wpg:grpSpPr>
                      <wps:wsp>
                        <wps:cNvPr id="1408479418" name="Rectangle 21"/>
                        <wps:cNvSpPr>
                          <a:spLocks/>
                        </wps:cNvSpPr>
                        <wps:spPr bwMode="auto">
                          <a:xfrm>
                            <a:off x="11218" y="10350"/>
                            <a:ext cx="926" cy="159"/>
                          </a:xfrm>
                          <a:prstGeom prst="rect">
                            <a:avLst/>
                          </a:prstGeom>
                          <a:solidFill>
                            <a:srgbClr val="E05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150224" name="Rectangle 22"/>
                        <wps:cNvSpPr>
                          <a:spLocks/>
                        </wps:cNvSpPr>
                        <wps:spPr bwMode="auto">
                          <a:xfrm>
                            <a:off x="10240" y="10350"/>
                            <a:ext cx="925" cy="159"/>
                          </a:xfrm>
                          <a:prstGeom prst="rect">
                            <a:avLst/>
                          </a:prstGeom>
                          <a:solidFill>
                            <a:srgbClr val="91C5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602430" name="Rectangle 23"/>
                        <wps:cNvSpPr>
                          <a:spLocks/>
                        </wps:cNvSpPr>
                        <wps:spPr bwMode="auto">
                          <a:xfrm>
                            <a:off x="9260" y="10350"/>
                            <a:ext cx="925" cy="159"/>
                          </a:xfrm>
                          <a:prstGeom prst="rect">
                            <a:avLst/>
                          </a:prstGeom>
                          <a:solidFill>
                            <a:srgbClr val="F68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793300" name="Rectangle 24"/>
                        <wps:cNvSpPr>
                          <a:spLocks/>
                        </wps:cNvSpPr>
                        <wps:spPr bwMode="auto">
                          <a:xfrm>
                            <a:off x="682" y="10350"/>
                            <a:ext cx="8523" cy="159"/>
                          </a:xfrm>
                          <a:prstGeom prst="rect">
                            <a:avLst/>
                          </a:prstGeom>
                          <a:solidFill>
                            <a:srgbClr val="00B5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231895" name="Rectangle 25"/>
                        <wps:cNvSpPr>
                          <a:spLocks/>
                        </wps:cNvSpPr>
                        <wps:spPr bwMode="auto">
                          <a:xfrm>
                            <a:off x="14158" y="10350"/>
                            <a:ext cx="925" cy="159"/>
                          </a:xfrm>
                          <a:prstGeom prst="rect">
                            <a:avLst/>
                          </a:prstGeom>
                          <a:solidFill>
                            <a:srgbClr val="3885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287811" name="Rectangle 26"/>
                        <wps:cNvSpPr>
                          <a:spLocks/>
                        </wps:cNvSpPr>
                        <wps:spPr bwMode="auto">
                          <a:xfrm>
                            <a:off x="13178" y="10350"/>
                            <a:ext cx="925" cy="159"/>
                          </a:xfrm>
                          <a:prstGeom prst="rect">
                            <a:avLst/>
                          </a:prstGeom>
                          <a:solidFill>
                            <a:srgbClr val="39B7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982342" name="Rectangle 27"/>
                        <wps:cNvSpPr>
                          <a:spLocks/>
                        </wps:cNvSpPr>
                        <wps:spPr bwMode="auto">
                          <a:xfrm>
                            <a:off x="12198" y="10350"/>
                            <a:ext cx="925" cy="159"/>
                          </a:xfrm>
                          <a:prstGeom prst="rect">
                            <a:avLst/>
                          </a:prstGeom>
                          <a:solidFill>
                            <a:srgbClr val="FCB8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897937" name="Rectangle 28"/>
                        <wps:cNvSpPr>
                          <a:spLocks/>
                        </wps:cNvSpPr>
                        <wps:spPr bwMode="auto">
                          <a:xfrm>
                            <a:off x="682" y="10510"/>
                            <a:ext cx="14400" cy="500"/>
                          </a:xfrm>
                          <a:prstGeom prst="rect">
                            <a:avLst/>
                          </a:prstGeom>
                          <a:solidFill>
                            <a:srgbClr val="222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3FC9E" id="Group 20" o:spid="_x0000_s1026" style="position:absolute;margin-left:34.1pt;margin-top:517.5pt;width:10in;height:33pt;z-index:251662336;mso-position-horizontal-relative:page;mso-position-vertical-relative:page" coordorigin="682,10350" coordsize="14400,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">
                <v:rect id="Rectangle 21" o:spid="_x0000_s1027" style="position:absolute;left:11218;top:10350;width:926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" fillcolor="#e05358" stroked="f">
                  <v:path arrowok="t"/>
                </v:rect>
                <v:rect id="Rectangle 22" o:spid="_x0000_s1028" style="position:absolute;left:10240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" fillcolor="#91c553" stroked="f">
                  <v:path arrowok="t"/>
                </v:rect>
                <v:rect id="Rectangle 23" o:spid="_x0000_s1029" style="position:absolute;left:9260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" fillcolor="#f68a4f" stroked="f">
                  <v:path arrowok="t"/>
                </v:rect>
                <v:rect id="Rectangle 24" o:spid="_x0000_s1030" style="position:absolute;left:682;top:10350;width:8523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" fillcolor="#00b5b7" stroked="f">
                  <v:path arrowok="t"/>
                </v:rect>
                <v:rect id="Rectangle 25" o:spid="_x0000_s1031" style="position:absolute;left:14158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" fillcolor="#3885cd" stroked="f">
                  <v:path arrowok="t"/>
                </v:rect>
                <v:rect id="Rectangle 26" o:spid="_x0000_s1032" style="position:absolute;left:13178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" fillcolor="#39b7e6" stroked="f">
                  <v:path arrowok="t"/>
                </v:rect>
                <v:rect id="Rectangle 27" o:spid="_x0000_s1033" style="position:absolute;left:12198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" fillcolor="#fcb82a" stroked="f">
                  <v:path arrowok="t"/>
                </v:rect>
                <v:rect id="Rectangle 28" o:spid="_x0000_s1034" style="position:absolute;left:682;top:10510;width:14400;height:5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" fillcolor="#222" stroked="f">
                  <v:path arrowok="t"/>
                </v:rect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3379"/>
        <w:gridCol w:w="1380"/>
        <w:gridCol w:w="1051"/>
        <w:gridCol w:w="1466"/>
        <w:gridCol w:w="1228"/>
        <w:gridCol w:w="642"/>
        <w:gridCol w:w="1530"/>
        <w:gridCol w:w="2144"/>
      </w:tblGrid>
      <w:tr w:rsidR="009F3F2A" w14:paraId="6283E3FE" w14:textId="77777777">
        <w:trPr>
          <w:trHeight w:val="1390"/>
        </w:trPr>
        <w:tc>
          <w:tcPr>
            <w:tcW w:w="1872" w:type="dxa"/>
            <w:tcBorders>
              <w:right w:val="single" w:sz="4" w:space="0" w:color="000000"/>
            </w:tcBorders>
          </w:tcPr>
          <w:p w14:paraId="2D26E208" w14:textId="77777777" w:rsidR="009F3F2A" w:rsidRDefault="009F3F2A">
            <w:pPr>
              <w:pStyle w:val="TableParagraph"/>
              <w:rPr>
                <w:sz w:val="18"/>
              </w:rPr>
            </w:pPr>
          </w:p>
        </w:tc>
        <w:tc>
          <w:tcPr>
            <w:tcW w:w="3379" w:type="dxa"/>
            <w:tcBorders>
              <w:left w:val="single" w:sz="4" w:space="0" w:color="000000"/>
              <w:right w:val="single" w:sz="4" w:space="0" w:color="000000"/>
            </w:tcBorders>
          </w:tcPr>
          <w:p w14:paraId="47BA1417" w14:textId="77777777" w:rsidR="009F3F2A" w:rsidRDefault="001038EA">
            <w:pPr>
              <w:pStyle w:val="TableParagraph"/>
              <w:spacing w:before="4" w:line="252" w:lineRule="auto"/>
              <w:ind w:left="342" w:right="691"/>
              <w:rPr>
                <w:sz w:val="19"/>
              </w:rPr>
            </w:pPr>
            <w:r>
              <w:rPr>
                <w:w w:val="105"/>
                <w:sz w:val="19"/>
              </w:rPr>
              <w:t>Mathematics tests in order to graduate.</w:t>
            </w:r>
          </w:p>
          <w:p w14:paraId="48A17F43" w14:textId="77777777" w:rsidR="009F3F2A" w:rsidRDefault="001038EA">
            <w:pPr>
              <w:pStyle w:val="TableParagraph"/>
              <w:spacing w:before="122" w:line="254" w:lineRule="auto"/>
              <w:ind w:left="342" w:right="271" w:hanging="228"/>
              <w:rPr>
                <w:sz w:val="19"/>
              </w:rPr>
            </w:pPr>
            <w:r>
              <w:rPr>
                <w:w w:val="105"/>
                <w:sz w:val="19"/>
              </w:rPr>
              <w:t>3. 95% of continuously enrolled 12</w:t>
            </w:r>
            <w:r>
              <w:rPr>
                <w:w w:val="105"/>
                <w:sz w:val="19"/>
                <w:vertAlign w:val="superscript"/>
              </w:rPr>
              <w:t>th</w:t>
            </w:r>
            <w:r>
              <w:rPr>
                <w:w w:val="105"/>
                <w:sz w:val="19"/>
              </w:rPr>
              <w:t xml:space="preserve"> grade students at ABC will meet graduation standards.</w:t>
            </w:r>
          </w:p>
        </w:tc>
        <w:tc>
          <w:tcPr>
            <w:tcW w:w="389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69BFD0F" w14:textId="77777777" w:rsidR="009F3F2A" w:rsidRDefault="009F3F2A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94832D7" w14:textId="77777777" w:rsidR="009F3F2A" w:rsidRDefault="009F3F2A">
            <w:pPr>
              <w:pStyle w:val="TableParagraph"/>
              <w:rPr>
                <w:sz w:val="18"/>
              </w:rPr>
            </w:pPr>
          </w:p>
        </w:tc>
        <w:tc>
          <w:tcPr>
            <w:tcW w:w="2144" w:type="dxa"/>
            <w:tcBorders>
              <w:left w:val="single" w:sz="4" w:space="0" w:color="000000"/>
            </w:tcBorders>
          </w:tcPr>
          <w:p w14:paraId="41D34ED4" w14:textId="77777777" w:rsidR="009F3F2A" w:rsidRDefault="009F3F2A">
            <w:pPr>
              <w:pStyle w:val="TableParagraph"/>
              <w:rPr>
                <w:sz w:val="18"/>
              </w:rPr>
            </w:pPr>
          </w:p>
        </w:tc>
      </w:tr>
      <w:tr w:rsidR="009F3F2A" w14:paraId="75D7E991" w14:textId="77777777">
        <w:trPr>
          <w:trHeight w:val="2082"/>
        </w:trPr>
        <w:tc>
          <w:tcPr>
            <w:tcW w:w="1872" w:type="dxa"/>
            <w:tcBorders>
              <w:right w:val="single" w:sz="4" w:space="0" w:color="000000"/>
            </w:tcBorders>
          </w:tcPr>
          <w:p w14:paraId="78CE8453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5B76A6D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87A9E42" w14:textId="77777777" w:rsidR="009F3F2A" w:rsidRDefault="009F3F2A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63160877" w14:textId="77777777" w:rsidR="009F3F2A" w:rsidRDefault="001038EA">
            <w:pPr>
              <w:pStyle w:val="TableParagraph"/>
              <w:spacing w:line="247" w:lineRule="auto"/>
              <w:ind w:left="459" w:right="117" w:firstLine="134"/>
              <w:rPr>
                <w:rFonts w:ascii="TimesNewRomanPS-BoldItalicMT"/>
                <w:b/>
                <w:i/>
                <w:sz w:val="21"/>
              </w:rPr>
            </w:pPr>
            <w:r>
              <w:rPr>
                <w:rFonts w:ascii="TimesNewRomanPS-BoldItalicMT"/>
                <w:b/>
                <w:i/>
                <w:w w:val="105"/>
                <w:sz w:val="21"/>
              </w:rPr>
              <w:t xml:space="preserve">College </w:t>
            </w:r>
            <w:r>
              <w:rPr>
                <w:rFonts w:ascii="TimesNewRomanPS-BoldItalicMT"/>
                <w:b/>
                <w:i/>
                <w:sz w:val="21"/>
              </w:rPr>
              <w:t>Placement</w:t>
            </w:r>
          </w:p>
        </w:tc>
        <w:tc>
          <w:tcPr>
            <w:tcW w:w="3379" w:type="dxa"/>
            <w:tcBorders>
              <w:left w:val="single" w:sz="4" w:space="0" w:color="000000"/>
              <w:right w:val="single" w:sz="4" w:space="0" w:color="000000"/>
            </w:tcBorders>
          </w:tcPr>
          <w:p w14:paraId="5F4FA9CD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0E31FEE2" w14:textId="77777777" w:rsidR="009F3F2A" w:rsidRDefault="009F3F2A">
            <w:pPr>
              <w:pStyle w:val="TableParagraph"/>
              <w:spacing w:before="10"/>
              <w:rPr>
                <w:rFonts w:ascii="Arial"/>
                <w:b/>
                <w:sz w:val="28"/>
              </w:rPr>
            </w:pPr>
          </w:p>
          <w:p w14:paraId="2F0BDCAC" w14:textId="77777777" w:rsidR="009F3F2A" w:rsidRDefault="001038EA">
            <w:pPr>
              <w:pStyle w:val="TableParagraph"/>
              <w:spacing w:line="252" w:lineRule="auto"/>
              <w:ind w:left="341" w:right="210" w:hanging="227"/>
              <w:rPr>
                <w:sz w:val="19"/>
              </w:rPr>
            </w:pPr>
            <w:r>
              <w:rPr>
                <w:w w:val="105"/>
                <w:sz w:val="19"/>
              </w:rPr>
              <w:t>1. 100% of graduating continuously enrolled ABC seniors will be accepted into at least one four-year college or university.</w:t>
            </w:r>
          </w:p>
        </w:tc>
        <w:tc>
          <w:tcPr>
            <w:tcW w:w="389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51D91A4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A6934A5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1155F5C" w14:textId="77777777" w:rsidR="009F3F2A" w:rsidRDefault="009F3F2A"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 w14:paraId="2BF7EF7D" w14:textId="77777777" w:rsidR="009F3F2A" w:rsidRDefault="001038EA">
            <w:pPr>
              <w:pStyle w:val="TableParagraph"/>
              <w:spacing w:before="1"/>
              <w:ind w:left="126" w:right="10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N/A</w:t>
            </w:r>
          </w:p>
        </w:tc>
        <w:tc>
          <w:tcPr>
            <w:tcW w:w="340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1AB688C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7D6BBE9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3F38ACC" w14:textId="77777777" w:rsidR="009F3F2A" w:rsidRDefault="009F3F2A"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 w14:paraId="412093F1" w14:textId="77777777" w:rsidR="009F3F2A" w:rsidRDefault="001038EA">
            <w:pPr>
              <w:pStyle w:val="TableParagraph"/>
              <w:spacing w:before="1"/>
              <w:ind w:left="177" w:right="15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N/A</w:t>
            </w:r>
          </w:p>
        </w:tc>
        <w:tc>
          <w:tcPr>
            <w:tcW w:w="2144" w:type="dxa"/>
            <w:tcBorders>
              <w:left w:val="single" w:sz="4" w:space="0" w:color="000000"/>
            </w:tcBorders>
          </w:tcPr>
          <w:p w14:paraId="19D86A9B" w14:textId="77777777" w:rsidR="009F3F2A" w:rsidRDefault="001038EA">
            <w:pPr>
              <w:pStyle w:val="TableParagraph"/>
              <w:numPr>
                <w:ilvl w:val="0"/>
                <w:numId w:val="8"/>
              </w:numPr>
              <w:tabs>
                <w:tab w:val="left" w:pos="236"/>
              </w:tabs>
              <w:spacing w:before="19" w:line="249" w:lineRule="auto"/>
              <w:ind w:right="242"/>
              <w:rPr>
                <w:sz w:val="19"/>
              </w:rPr>
            </w:pPr>
            <w:r>
              <w:rPr>
                <w:w w:val="105"/>
                <w:sz w:val="19"/>
              </w:rPr>
              <w:t>Ensure 6-12 grade curriculum backwards-maps appropriately to rigorous college entrance standards, and ensure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  <w:p w14:paraId="1E7E7EEC" w14:textId="77777777" w:rsidR="009F3F2A" w:rsidRDefault="001038EA">
            <w:pPr>
              <w:pStyle w:val="TableParagraph"/>
              <w:spacing w:before="5" w:line="220" w:lineRule="atLeast"/>
              <w:ind w:left="236" w:right="228" w:hanging="1"/>
              <w:rPr>
                <w:sz w:val="19"/>
              </w:rPr>
            </w:pPr>
            <w:r>
              <w:rPr>
                <w:w w:val="105"/>
                <w:sz w:val="19"/>
              </w:rPr>
              <w:t>student falls through the cracks.</w:t>
            </w:r>
          </w:p>
        </w:tc>
      </w:tr>
      <w:tr w:rsidR="009F3F2A" w14:paraId="5EDCBB8F" w14:textId="77777777">
        <w:trPr>
          <w:trHeight w:val="435"/>
        </w:trPr>
        <w:tc>
          <w:tcPr>
            <w:tcW w:w="14692" w:type="dxa"/>
            <w:gridSpan w:val="9"/>
            <w:shd w:val="clear" w:color="auto" w:fill="4C4C4C"/>
          </w:tcPr>
          <w:p w14:paraId="7728449A" w14:textId="77777777" w:rsidR="009F3F2A" w:rsidRDefault="001038EA">
            <w:pPr>
              <w:pStyle w:val="TableParagraph"/>
              <w:spacing w:before="95"/>
              <w:ind w:left="10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w w:val="105"/>
                <w:sz w:val="21"/>
              </w:rPr>
              <w:t>Staff Recruitment &amp; Retention</w:t>
            </w:r>
          </w:p>
        </w:tc>
      </w:tr>
      <w:tr w:rsidR="009F3F2A" w14:paraId="4250D163" w14:textId="77777777">
        <w:trPr>
          <w:trHeight w:val="956"/>
        </w:trPr>
        <w:tc>
          <w:tcPr>
            <w:tcW w:w="1872" w:type="dxa"/>
            <w:tcBorders>
              <w:bottom w:val="nil"/>
              <w:right w:val="single" w:sz="4" w:space="0" w:color="000000"/>
            </w:tcBorders>
          </w:tcPr>
          <w:p w14:paraId="55144147" w14:textId="77777777" w:rsidR="009F3F2A" w:rsidRDefault="009F3F2A">
            <w:pPr>
              <w:pStyle w:val="TableParagraph"/>
              <w:rPr>
                <w:sz w:val="18"/>
              </w:rPr>
            </w:pPr>
          </w:p>
        </w:tc>
        <w:tc>
          <w:tcPr>
            <w:tcW w:w="33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1922F4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305E9C2B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3899F9EF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06161746" w14:textId="77777777" w:rsidR="009F3F2A" w:rsidRDefault="009F3F2A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14:paraId="18879CEB" w14:textId="77777777" w:rsidR="009F3F2A" w:rsidRDefault="001038EA">
            <w:pPr>
              <w:pStyle w:val="TableParagraph"/>
              <w:spacing w:line="252" w:lineRule="auto"/>
              <w:ind w:left="341" w:right="17" w:hanging="227"/>
              <w:rPr>
                <w:sz w:val="19"/>
              </w:rPr>
            </w:pPr>
            <w:r>
              <w:rPr>
                <w:w w:val="105"/>
                <w:sz w:val="19"/>
              </w:rPr>
              <w:t>1. The annual rate of voluntary teacher attrition, excluding teachers who leave to attend graduate school, will be less than 10%.</w:t>
            </w:r>
          </w:p>
        </w:tc>
        <w:tc>
          <w:tcPr>
            <w:tcW w:w="3897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9B9799" w14:textId="77777777" w:rsidR="009F3F2A" w:rsidRDefault="001038EA">
            <w:pPr>
              <w:pStyle w:val="TableParagraph"/>
              <w:spacing w:before="177"/>
              <w:ind w:left="126" w:right="105"/>
              <w:jc w:val="center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Staff Retention</w:t>
            </w:r>
          </w:p>
          <w:p w14:paraId="5D139336" w14:textId="77777777" w:rsidR="009F3F2A" w:rsidRDefault="001038EA">
            <w:pPr>
              <w:pStyle w:val="TableParagraph"/>
              <w:spacing w:before="7"/>
              <w:ind w:left="126" w:right="10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[Note: “with exceptions” excludes grad school transfers &amp; desirable resignations]</w:t>
            </w:r>
          </w:p>
        </w:tc>
        <w:tc>
          <w:tcPr>
            <w:tcW w:w="34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5529" w14:textId="77777777" w:rsidR="009F3F2A" w:rsidRDefault="001038EA">
            <w:pPr>
              <w:pStyle w:val="TableParagraph"/>
              <w:spacing w:before="177"/>
              <w:ind w:left="178" w:right="150"/>
              <w:jc w:val="center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Staff Retention</w:t>
            </w:r>
          </w:p>
          <w:p w14:paraId="41E6D7DE" w14:textId="77777777" w:rsidR="009F3F2A" w:rsidRDefault="001038EA">
            <w:pPr>
              <w:pStyle w:val="TableParagraph"/>
              <w:spacing w:before="7"/>
              <w:ind w:left="181" w:right="15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[Note: “with exceptions” excludes grad school transfers &amp; desirable resignations]</w:t>
            </w:r>
          </w:p>
        </w:tc>
        <w:tc>
          <w:tcPr>
            <w:tcW w:w="2144" w:type="dxa"/>
            <w:vMerge w:val="restart"/>
            <w:tcBorders>
              <w:left w:val="single" w:sz="4" w:space="0" w:color="000000"/>
            </w:tcBorders>
          </w:tcPr>
          <w:p w14:paraId="4FF42E8C" w14:textId="77777777" w:rsidR="009F3F2A" w:rsidRDefault="001038EA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spacing w:before="22" w:line="235" w:lineRule="auto"/>
              <w:ind w:right="464"/>
              <w:rPr>
                <w:sz w:val="19"/>
              </w:rPr>
            </w:pPr>
            <w:r>
              <w:rPr>
                <w:w w:val="105"/>
                <w:sz w:val="19"/>
              </w:rPr>
              <w:t>Improve hiring of “culture fits”</w:t>
            </w:r>
          </w:p>
          <w:p w14:paraId="65AA94F6" w14:textId="77777777" w:rsidR="009F3F2A" w:rsidRDefault="001038EA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spacing w:before="31" w:line="235" w:lineRule="auto"/>
              <w:ind w:right="538"/>
              <w:rPr>
                <w:sz w:val="19"/>
              </w:rPr>
            </w:pPr>
            <w:r>
              <w:rPr>
                <w:w w:val="105"/>
                <w:sz w:val="19"/>
              </w:rPr>
              <w:t>Ensure work-life balance</w:t>
            </w:r>
          </w:p>
          <w:p w14:paraId="5C2194FB" w14:textId="77777777" w:rsidR="009F3F2A" w:rsidRDefault="001038EA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spacing w:before="28" w:line="247" w:lineRule="auto"/>
              <w:ind w:right="226"/>
              <w:rPr>
                <w:sz w:val="19"/>
              </w:rPr>
            </w:pPr>
            <w:r>
              <w:rPr>
                <w:w w:val="105"/>
                <w:sz w:val="19"/>
              </w:rPr>
              <w:t>Ensure advancement opportunities are identified and matched</w:t>
            </w:r>
          </w:p>
          <w:p w14:paraId="0F5D4571" w14:textId="77777777" w:rsidR="009F3F2A" w:rsidRDefault="001038EA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spacing w:before="27" w:line="230" w:lineRule="auto"/>
              <w:ind w:right="221"/>
              <w:rPr>
                <w:sz w:val="19"/>
              </w:rPr>
            </w:pPr>
            <w:r>
              <w:rPr>
                <w:w w:val="105"/>
                <w:sz w:val="19"/>
              </w:rPr>
              <w:t>Improve support and development of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staff</w:t>
            </w:r>
          </w:p>
          <w:p w14:paraId="083DB4E1" w14:textId="77777777" w:rsidR="009F3F2A" w:rsidRDefault="001038EA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spacing w:before="22" w:line="230" w:lineRule="exact"/>
              <w:ind w:right="166"/>
              <w:rPr>
                <w:sz w:val="19"/>
              </w:rPr>
            </w:pPr>
            <w:r>
              <w:rPr>
                <w:w w:val="105"/>
                <w:sz w:val="19"/>
              </w:rPr>
              <w:t>Find ways for staff to earn grad degrees without leaving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staff</w:t>
            </w:r>
          </w:p>
        </w:tc>
      </w:tr>
      <w:tr w:rsidR="009F3F2A" w14:paraId="35E527BE" w14:textId="77777777">
        <w:trPr>
          <w:trHeight w:val="459"/>
        </w:trPr>
        <w:tc>
          <w:tcPr>
            <w:tcW w:w="1872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317D9EE7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B45D8E3" w14:textId="77777777" w:rsidR="009F3F2A" w:rsidRDefault="001038EA">
            <w:pPr>
              <w:pStyle w:val="TableParagraph"/>
              <w:spacing w:before="149"/>
              <w:ind w:left="248"/>
              <w:rPr>
                <w:rFonts w:ascii="TimesNewRomanPS-BoldItalicMT"/>
                <w:b/>
                <w:i/>
                <w:sz w:val="21"/>
              </w:rPr>
            </w:pPr>
            <w:r>
              <w:rPr>
                <w:rFonts w:ascii="TimesNewRomanPS-BoldItalicMT"/>
                <w:b/>
                <w:i/>
                <w:w w:val="105"/>
                <w:sz w:val="21"/>
              </w:rPr>
              <w:t>Staff Retention</w:t>
            </w: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9E558F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245014D" w14:textId="77777777" w:rsidR="009F3F2A" w:rsidRDefault="009F3F2A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FC337" w14:textId="77777777" w:rsidR="009F3F2A" w:rsidRDefault="001038EA">
            <w:pPr>
              <w:pStyle w:val="TableParagraph"/>
              <w:spacing w:before="131"/>
              <w:ind w:right="384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All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B00C499" w14:textId="77777777" w:rsidR="009F3F2A" w:rsidRDefault="001038EA">
            <w:pPr>
              <w:pStyle w:val="TableParagraph"/>
              <w:spacing w:before="5" w:line="230" w:lineRule="atLeast"/>
              <w:ind w:left="299" w:right="259" w:firstLine="24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With Exceptions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F8D6" w14:textId="77777777" w:rsidR="009F3F2A" w:rsidRDefault="009F3F2A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0467" w14:textId="77777777" w:rsidR="009F3F2A" w:rsidRDefault="001038EA">
            <w:pPr>
              <w:pStyle w:val="TableParagraph"/>
              <w:spacing w:before="131"/>
              <w:ind w:left="127" w:right="98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All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DB60" w14:textId="77777777" w:rsidR="009F3F2A" w:rsidRDefault="001038EA">
            <w:pPr>
              <w:pStyle w:val="TableParagraph"/>
              <w:spacing w:before="131"/>
              <w:ind w:left="104" w:right="74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With Exceptions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</w:tcBorders>
          </w:tcPr>
          <w:p w14:paraId="3F86EAA9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230AD9D5" w14:textId="77777777">
        <w:trPr>
          <w:trHeight w:val="228"/>
        </w:trPr>
        <w:tc>
          <w:tcPr>
            <w:tcW w:w="187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3326F67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E891EB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532B37E" w14:textId="77777777" w:rsidR="009F3F2A" w:rsidRDefault="001038EA">
            <w:pPr>
              <w:pStyle w:val="TableParagraph"/>
              <w:spacing w:before="11" w:line="198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Staff hired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CE1C8" w14:textId="77777777" w:rsidR="009F3F2A" w:rsidRDefault="001038EA">
            <w:pPr>
              <w:pStyle w:val="TableParagraph"/>
              <w:spacing w:before="11" w:line="198" w:lineRule="exact"/>
              <w:ind w:right="400"/>
              <w:jc w:val="right"/>
              <w:rPr>
                <w:sz w:val="19"/>
              </w:rPr>
            </w:pPr>
            <w:r>
              <w:rPr>
                <w:sz w:val="19"/>
              </w:rPr>
              <w:t>24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00E9CE9" w14:textId="77777777" w:rsidR="009F3F2A" w:rsidRDefault="001038EA">
            <w:pPr>
              <w:pStyle w:val="TableParagraph"/>
              <w:spacing w:before="11" w:line="198" w:lineRule="exact"/>
              <w:ind w:left="485" w:right="4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55A8" w14:textId="77777777" w:rsidR="009F3F2A" w:rsidRDefault="001038EA">
            <w:pPr>
              <w:pStyle w:val="TableParagraph"/>
              <w:spacing w:before="11" w:line="198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Staff hired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0504" w14:textId="77777777" w:rsidR="009F3F2A" w:rsidRDefault="001038EA">
            <w:pPr>
              <w:pStyle w:val="TableParagraph"/>
              <w:spacing w:before="11" w:line="198" w:lineRule="exact"/>
              <w:ind w:left="127" w:right="9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5560" w14:textId="77777777" w:rsidR="009F3F2A" w:rsidRDefault="001038EA">
            <w:pPr>
              <w:pStyle w:val="TableParagraph"/>
              <w:spacing w:before="11" w:line="198" w:lineRule="exact"/>
              <w:ind w:left="104" w:right="7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18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</w:tcBorders>
          </w:tcPr>
          <w:p w14:paraId="61CA256E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3B7D687A" w14:textId="77777777">
        <w:trPr>
          <w:trHeight w:val="229"/>
        </w:trPr>
        <w:tc>
          <w:tcPr>
            <w:tcW w:w="1872" w:type="dxa"/>
            <w:tcBorders>
              <w:top w:val="nil"/>
              <w:bottom w:val="nil"/>
              <w:right w:val="single" w:sz="4" w:space="0" w:color="000000"/>
            </w:tcBorders>
          </w:tcPr>
          <w:p w14:paraId="7253974B" w14:textId="77777777" w:rsidR="009F3F2A" w:rsidRDefault="009F3F2A">
            <w:pPr>
              <w:pStyle w:val="TableParagraph"/>
              <w:rPr>
                <w:sz w:val="16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E00D10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D61D92F" w14:textId="77777777" w:rsidR="009F3F2A" w:rsidRDefault="001038EA">
            <w:pPr>
              <w:pStyle w:val="TableParagraph"/>
              <w:spacing w:before="11" w:line="198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# Staff exits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A6A9" w14:textId="77777777" w:rsidR="009F3F2A" w:rsidRDefault="001038EA">
            <w:pPr>
              <w:pStyle w:val="TableParagraph"/>
              <w:spacing w:before="11" w:line="198" w:lineRule="exact"/>
              <w:ind w:right="400"/>
              <w:jc w:val="right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6758EB" w14:textId="77777777" w:rsidR="009F3F2A" w:rsidRDefault="001038EA">
            <w:pPr>
              <w:pStyle w:val="TableParagraph"/>
              <w:spacing w:before="11" w:line="198" w:lineRule="exact"/>
              <w:ind w:left="22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F9B4" w14:textId="77777777" w:rsidR="009F3F2A" w:rsidRDefault="001038EA">
            <w:pPr>
              <w:pStyle w:val="TableParagraph"/>
              <w:spacing w:before="11" w:line="198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# Staff exits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290F" w14:textId="77777777" w:rsidR="009F3F2A" w:rsidRDefault="001038EA">
            <w:pPr>
              <w:pStyle w:val="TableParagraph"/>
              <w:spacing w:before="11" w:line="198" w:lineRule="exact"/>
              <w:ind w:left="127" w:right="9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06E7" w14:textId="77777777" w:rsidR="009F3F2A" w:rsidRDefault="001038EA">
            <w:pPr>
              <w:pStyle w:val="TableParagraph"/>
              <w:spacing w:before="11" w:line="198" w:lineRule="exact"/>
              <w:ind w:left="3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</w:tcBorders>
          </w:tcPr>
          <w:p w14:paraId="0923BFB0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08724F86" w14:textId="77777777">
        <w:trPr>
          <w:trHeight w:val="1062"/>
        </w:trPr>
        <w:tc>
          <w:tcPr>
            <w:tcW w:w="1872" w:type="dxa"/>
            <w:tcBorders>
              <w:top w:val="nil"/>
              <w:right w:val="single" w:sz="4" w:space="0" w:color="000000"/>
            </w:tcBorders>
          </w:tcPr>
          <w:p w14:paraId="551DEA3C" w14:textId="77777777" w:rsidR="009F3F2A" w:rsidRDefault="009F3F2A">
            <w:pPr>
              <w:pStyle w:val="TableParagraph"/>
              <w:rPr>
                <w:sz w:val="18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AFD86F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00F15F5" w14:textId="77777777" w:rsidR="009F3F2A" w:rsidRDefault="001038EA">
            <w:pPr>
              <w:pStyle w:val="TableParagraph"/>
              <w:spacing w:before="11" w:line="252" w:lineRule="auto"/>
              <w:ind w:left="115" w:right="456"/>
              <w:rPr>
                <w:sz w:val="19"/>
              </w:rPr>
            </w:pPr>
            <w:r>
              <w:rPr>
                <w:w w:val="105"/>
                <w:sz w:val="19"/>
              </w:rPr>
              <w:t>Retention Rate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CA26C1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5F3D9047" w14:textId="77777777" w:rsidR="009F3F2A" w:rsidRDefault="001038EA">
            <w:pPr>
              <w:pStyle w:val="TableParagraph"/>
              <w:spacing w:before="171"/>
              <w:ind w:right="318"/>
              <w:jc w:val="right"/>
              <w:rPr>
                <w:sz w:val="19"/>
              </w:rPr>
            </w:pPr>
            <w:r>
              <w:rPr>
                <w:sz w:val="19"/>
              </w:rPr>
              <w:t>75%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57D4EFA6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1EFA96D0" w14:textId="77777777" w:rsidR="009F3F2A" w:rsidRDefault="001038EA">
            <w:pPr>
              <w:pStyle w:val="TableParagraph"/>
              <w:spacing w:before="171"/>
              <w:ind w:left="485" w:right="46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100%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78656F" w14:textId="77777777" w:rsidR="009F3F2A" w:rsidRDefault="001038EA">
            <w:pPr>
              <w:pStyle w:val="TableParagraph"/>
              <w:spacing w:before="11" w:line="252" w:lineRule="auto"/>
              <w:ind w:left="115" w:right="307"/>
              <w:rPr>
                <w:sz w:val="19"/>
              </w:rPr>
            </w:pPr>
            <w:r>
              <w:rPr>
                <w:w w:val="105"/>
                <w:sz w:val="19"/>
              </w:rPr>
              <w:t>Retention Rate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80BD2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6A4A4F7A" w14:textId="77777777" w:rsidR="009F3F2A" w:rsidRDefault="001038EA">
            <w:pPr>
              <w:pStyle w:val="TableParagraph"/>
              <w:spacing w:before="171"/>
              <w:ind w:left="127" w:right="9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75%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D7F381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5AA58330" w14:textId="77777777" w:rsidR="009F3F2A" w:rsidRDefault="001038EA">
            <w:pPr>
              <w:pStyle w:val="TableParagraph"/>
              <w:spacing w:before="171"/>
              <w:ind w:left="104" w:right="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100%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</w:tcBorders>
          </w:tcPr>
          <w:p w14:paraId="1AA6B4C9" w14:textId="77777777" w:rsidR="009F3F2A" w:rsidRDefault="009F3F2A">
            <w:pPr>
              <w:rPr>
                <w:sz w:val="2"/>
                <w:szCs w:val="2"/>
              </w:rPr>
            </w:pPr>
          </w:p>
        </w:tc>
      </w:tr>
    </w:tbl>
    <w:p w14:paraId="24618C9E" w14:textId="77777777" w:rsidR="009F3F2A" w:rsidRDefault="009F3F2A">
      <w:pPr>
        <w:rPr>
          <w:sz w:val="2"/>
          <w:szCs w:val="2"/>
        </w:rPr>
        <w:sectPr w:rsidR="009F3F2A">
          <w:pgSz w:w="15840" w:h="12240" w:orient="landscape"/>
          <w:pgMar w:top="1060" w:right="440" w:bottom="1540" w:left="440" w:header="741" w:footer="1346" w:gutter="0"/>
          <w:cols w:space="720"/>
        </w:sectPr>
      </w:pPr>
    </w:p>
    <w:p w14:paraId="4D5C4112" w14:textId="77777777" w:rsidR="009F3F2A" w:rsidRDefault="008C527C">
      <w:pPr>
        <w:pStyle w:val="BodyText"/>
        <w:spacing w:after="1"/>
        <w:rPr>
          <w:b/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9F784CB" wp14:editId="17AE26DB">
                <wp:simplePos x="0" y="0"/>
                <wp:positionH relativeFrom="page">
                  <wp:posOffset>433070</wp:posOffset>
                </wp:positionH>
                <wp:positionV relativeFrom="page">
                  <wp:posOffset>6572250</wp:posOffset>
                </wp:positionV>
                <wp:extent cx="9144000" cy="419100"/>
                <wp:effectExtent l="0" t="0" r="0" b="0"/>
                <wp:wrapNone/>
                <wp:docPr id="32218118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419100"/>
                          <a:chOff x="682" y="10350"/>
                          <a:chExt cx="14400" cy="660"/>
                        </a:xfrm>
                      </wpg:grpSpPr>
                      <wps:wsp>
                        <wps:cNvPr id="2017416666" name="Rectangle 12"/>
                        <wps:cNvSpPr>
                          <a:spLocks/>
                        </wps:cNvSpPr>
                        <wps:spPr bwMode="auto">
                          <a:xfrm>
                            <a:off x="11218" y="10350"/>
                            <a:ext cx="926" cy="159"/>
                          </a:xfrm>
                          <a:prstGeom prst="rect">
                            <a:avLst/>
                          </a:prstGeom>
                          <a:solidFill>
                            <a:srgbClr val="E05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365126" name="Rectangle 13"/>
                        <wps:cNvSpPr>
                          <a:spLocks/>
                        </wps:cNvSpPr>
                        <wps:spPr bwMode="auto">
                          <a:xfrm>
                            <a:off x="10240" y="10350"/>
                            <a:ext cx="925" cy="159"/>
                          </a:xfrm>
                          <a:prstGeom prst="rect">
                            <a:avLst/>
                          </a:prstGeom>
                          <a:solidFill>
                            <a:srgbClr val="91C5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986595" name="Rectangle 14"/>
                        <wps:cNvSpPr>
                          <a:spLocks/>
                        </wps:cNvSpPr>
                        <wps:spPr bwMode="auto">
                          <a:xfrm>
                            <a:off x="9260" y="10350"/>
                            <a:ext cx="925" cy="159"/>
                          </a:xfrm>
                          <a:prstGeom prst="rect">
                            <a:avLst/>
                          </a:prstGeom>
                          <a:solidFill>
                            <a:srgbClr val="F68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901971" name="Rectangle 15"/>
                        <wps:cNvSpPr>
                          <a:spLocks/>
                        </wps:cNvSpPr>
                        <wps:spPr bwMode="auto">
                          <a:xfrm>
                            <a:off x="682" y="10350"/>
                            <a:ext cx="8523" cy="159"/>
                          </a:xfrm>
                          <a:prstGeom prst="rect">
                            <a:avLst/>
                          </a:prstGeom>
                          <a:solidFill>
                            <a:srgbClr val="00B5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267179" name="Rectangle 16"/>
                        <wps:cNvSpPr>
                          <a:spLocks/>
                        </wps:cNvSpPr>
                        <wps:spPr bwMode="auto">
                          <a:xfrm>
                            <a:off x="14158" y="10350"/>
                            <a:ext cx="925" cy="159"/>
                          </a:xfrm>
                          <a:prstGeom prst="rect">
                            <a:avLst/>
                          </a:prstGeom>
                          <a:solidFill>
                            <a:srgbClr val="3885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802406" name="Rectangle 17"/>
                        <wps:cNvSpPr>
                          <a:spLocks/>
                        </wps:cNvSpPr>
                        <wps:spPr bwMode="auto">
                          <a:xfrm>
                            <a:off x="13178" y="10350"/>
                            <a:ext cx="925" cy="159"/>
                          </a:xfrm>
                          <a:prstGeom prst="rect">
                            <a:avLst/>
                          </a:prstGeom>
                          <a:solidFill>
                            <a:srgbClr val="39B7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529508" name="Rectangle 18"/>
                        <wps:cNvSpPr>
                          <a:spLocks/>
                        </wps:cNvSpPr>
                        <wps:spPr bwMode="auto">
                          <a:xfrm>
                            <a:off x="12198" y="10350"/>
                            <a:ext cx="925" cy="159"/>
                          </a:xfrm>
                          <a:prstGeom prst="rect">
                            <a:avLst/>
                          </a:prstGeom>
                          <a:solidFill>
                            <a:srgbClr val="FCB8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511993" name="Rectangle 19"/>
                        <wps:cNvSpPr>
                          <a:spLocks/>
                        </wps:cNvSpPr>
                        <wps:spPr bwMode="auto">
                          <a:xfrm>
                            <a:off x="682" y="10510"/>
                            <a:ext cx="14400" cy="500"/>
                          </a:xfrm>
                          <a:prstGeom prst="rect">
                            <a:avLst/>
                          </a:prstGeom>
                          <a:solidFill>
                            <a:srgbClr val="222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FD708" id="Group 11" o:spid="_x0000_s1026" style="position:absolute;margin-left:34.1pt;margin-top:517.5pt;width:10in;height:33pt;z-index:251663360;mso-position-horizontal-relative:page;mso-position-vertical-relative:page" coordorigin="682,10350" coordsize="14400,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">
                <v:rect id="Rectangle 12" o:spid="_x0000_s1027" style="position:absolute;left:11218;top:10350;width:926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" fillcolor="#e05358" stroked="f">
                  <v:path arrowok="t"/>
                </v:rect>
                <v:rect id="Rectangle 13" o:spid="_x0000_s1028" style="position:absolute;left:10240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" fillcolor="#91c553" stroked="f">
                  <v:path arrowok="t"/>
                </v:rect>
                <v:rect id="Rectangle 14" o:spid="_x0000_s1029" style="position:absolute;left:9260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" fillcolor="#f68a4f" stroked="f">
                  <v:path arrowok="t"/>
                </v:rect>
                <v:rect id="Rectangle 15" o:spid="_x0000_s1030" style="position:absolute;left:682;top:10350;width:8523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" fillcolor="#00b5b7" stroked="f">
                  <v:path arrowok="t"/>
                </v:rect>
                <v:rect id="Rectangle 16" o:spid="_x0000_s1031" style="position:absolute;left:14158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" fillcolor="#3885cd" stroked="f">
                  <v:path arrowok="t"/>
                </v:rect>
                <v:rect id="Rectangle 17" o:spid="_x0000_s1032" style="position:absolute;left:13178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" fillcolor="#39b7e6" stroked="f">
                  <v:path arrowok="t"/>
                </v:rect>
                <v:rect id="Rectangle 18" o:spid="_x0000_s1033" style="position:absolute;left:12198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" fillcolor="#fcb82a" stroked="f">
                  <v:path arrowok="t"/>
                </v:rect>
                <v:rect id="Rectangle 19" o:spid="_x0000_s1034" style="position:absolute;left:682;top:10510;width:14400;height:5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" fillcolor="#222" stroked="f">
                  <v:path arrowok="t"/>
                </v:rect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3422"/>
        <w:gridCol w:w="1234"/>
        <w:gridCol w:w="1248"/>
        <w:gridCol w:w="1348"/>
        <w:gridCol w:w="1057"/>
        <w:gridCol w:w="1080"/>
        <w:gridCol w:w="1262"/>
        <w:gridCol w:w="2171"/>
      </w:tblGrid>
      <w:tr w:rsidR="009F3F2A" w14:paraId="3601C8AD" w14:textId="77777777">
        <w:trPr>
          <w:trHeight w:val="689"/>
        </w:trPr>
        <w:tc>
          <w:tcPr>
            <w:tcW w:w="1876" w:type="dxa"/>
            <w:tcBorders>
              <w:right w:val="single" w:sz="4" w:space="0" w:color="000000"/>
            </w:tcBorders>
            <w:shd w:val="clear" w:color="auto" w:fill="D9D9D9"/>
          </w:tcPr>
          <w:p w14:paraId="673927CD" w14:textId="77777777" w:rsidR="009F3F2A" w:rsidRDefault="001038EA">
            <w:pPr>
              <w:pStyle w:val="TableParagraph"/>
              <w:spacing w:before="3" w:line="252" w:lineRule="auto"/>
              <w:ind w:left="426" w:right="120" w:hanging="27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PERFORMANCE OUTCOME</w:t>
            </w:r>
          </w:p>
        </w:tc>
        <w:tc>
          <w:tcPr>
            <w:tcW w:w="3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B8E2A1" w14:textId="77777777" w:rsidR="009F3F2A" w:rsidRDefault="001038EA">
            <w:pPr>
              <w:pStyle w:val="TableParagraph"/>
              <w:spacing w:before="3"/>
              <w:ind w:left="271" w:right="24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ABC CHARTER GOAL</w:t>
            </w:r>
          </w:p>
          <w:p w14:paraId="4DDAF754" w14:textId="0EE5924B" w:rsidR="009F3F2A" w:rsidRDefault="001038EA">
            <w:pPr>
              <w:pStyle w:val="TableParagraph"/>
              <w:spacing w:before="1" w:line="230" w:lineRule="atLeast"/>
              <w:ind w:left="274" w:right="243"/>
              <w:jc w:val="center"/>
              <w:rPr>
                <w:rFonts w:ascii="Arial-BoldItalicMT" w:hAnsi="Arial-BoldItalicMT"/>
                <w:b/>
                <w:i/>
                <w:sz w:val="19"/>
              </w:rPr>
            </w:pPr>
            <w:r>
              <w:rPr>
                <w:rFonts w:ascii="Arial-BoldItalicMT" w:hAnsi="Arial-BoldItalicMT"/>
                <w:b/>
                <w:i/>
                <w:w w:val="105"/>
                <w:sz w:val="19"/>
              </w:rPr>
              <w:t>(for 1</w:t>
            </w:r>
            <w:r>
              <w:rPr>
                <w:rFonts w:ascii="Arial-BoldItalicMT" w:hAnsi="Arial-BoldItalicMT"/>
                <w:b/>
                <w:i/>
                <w:w w:val="105"/>
                <w:sz w:val="19"/>
                <w:vertAlign w:val="superscript"/>
              </w:rPr>
              <w:t>st</w:t>
            </w:r>
            <w:r>
              <w:rPr>
                <w:rFonts w:ascii="Arial-BoldItalicMT" w:hAnsi="Arial-BoldItalicMT"/>
                <w:b/>
                <w:i/>
                <w:w w:val="105"/>
                <w:sz w:val="19"/>
              </w:rPr>
              <w:t xml:space="preserve"> Charter 5 year ter</w:t>
            </w:r>
            <w:r w:rsidR="00B75F29">
              <w:rPr>
                <w:rFonts w:ascii="Arial-BoldItalicMT" w:hAnsi="Arial-BoldItalicMT"/>
                <w:b/>
                <w:i/>
                <w:w w:val="105"/>
                <w:sz w:val="19"/>
              </w:rPr>
              <w:t>m)</w:t>
            </w:r>
          </w:p>
        </w:tc>
        <w:tc>
          <w:tcPr>
            <w:tcW w:w="383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4F3E3C" w14:textId="77777777" w:rsidR="009F3F2A" w:rsidRDefault="001038EA">
            <w:pPr>
              <w:pStyle w:val="TableParagraph"/>
              <w:spacing w:before="3"/>
              <w:ind w:left="103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PROGRESS MADE</w:t>
            </w:r>
          </w:p>
          <w:p w14:paraId="4F137324" w14:textId="77777777" w:rsidR="009F3F2A" w:rsidRDefault="001038EA">
            <w:pPr>
              <w:pStyle w:val="TableParagraph"/>
              <w:spacing w:before="12"/>
              <w:ind w:left="930"/>
              <w:rPr>
                <w:rFonts w:ascii="Arial-BoldItalicMT"/>
                <w:b/>
                <w:i/>
                <w:sz w:val="19"/>
              </w:rPr>
            </w:pPr>
            <w:r>
              <w:rPr>
                <w:rFonts w:ascii="Arial-BoldItalicMT"/>
                <w:b/>
                <w:i/>
                <w:w w:val="105"/>
                <w:sz w:val="19"/>
              </w:rPr>
              <w:t>1</w:t>
            </w:r>
            <w:r>
              <w:rPr>
                <w:rFonts w:ascii="Arial-BoldItalicMT"/>
                <w:b/>
                <w:i/>
                <w:w w:val="105"/>
                <w:sz w:val="19"/>
                <w:vertAlign w:val="superscript"/>
              </w:rPr>
              <w:t>st</w:t>
            </w:r>
            <w:r>
              <w:rPr>
                <w:rFonts w:ascii="Arial-BoldItalicMT"/>
                <w:b/>
                <w:i/>
                <w:w w:val="105"/>
                <w:sz w:val="19"/>
              </w:rPr>
              <w:t xml:space="preserve"> Year Performance</w:t>
            </w:r>
          </w:p>
        </w:tc>
        <w:tc>
          <w:tcPr>
            <w:tcW w:w="33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3502C5" w14:textId="77777777" w:rsidR="009F3F2A" w:rsidRDefault="001038EA">
            <w:pPr>
              <w:pStyle w:val="TableParagraph"/>
              <w:spacing w:before="3"/>
              <w:ind w:left="666" w:right="63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JUNE 2013 GOALS</w:t>
            </w:r>
          </w:p>
          <w:p w14:paraId="64B81F79" w14:textId="77777777" w:rsidR="009F3F2A" w:rsidRDefault="001038EA">
            <w:pPr>
              <w:pStyle w:val="TableParagraph"/>
              <w:spacing w:before="12"/>
              <w:ind w:left="669" w:right="636"/>
              <w:jc w:val="center"/>
              <w:rPr>
                <w:rFonts w:ascii="Arial-BoldItalicMT"/>
                <w:b/>
                <w:i/>
                <w:sz w:val="19"/>
              </w:rPr>
            </w:pPr>
            <w:r>
              <w:rPr>
                <w:rFonts w:ascii="Arial-BoldItalicMT"/>
                <w:b/>
                <w:i/>
                <w:w w:val="105"/>
                <w:sz w:val="19"/>
              </w:rPr>
              <w:t>2</w:t>
            </w:r>
            <w:r>
              <w:rPr>
                <w:rFonts w:ascii="Arial-BoldItalicMT"/>
                <w:b/>
                <w:i/>
                <w:w w:val="105"/>
                <w:sz w:val="19"/>
                <w:vertAlign w:val="superscript"/>
              </w:rPr>
              <w:t>nd</w:t>
            </w:r>
            <w:r>
              <w:rPr>
                <w:rFonts w:ascii="Arial-BoldItalicMT"/>
                <w:b/>
                <w:i/>
                <w:w w:val="105"/>
                <w:sz w:val="19"/>
              </w:rPr>
              <w:t xml:space="preserve"> Year Performance</w:t>
            </w:r>
          </w:p>
        </w:tc>
        <w:tc>
          <w:tcPr>
            <w:tcW w:w="2171" w:type="dxa"/>
            <w:tcBorders>
              <w:left w:val="single" w:sz="4" w:space="0" w:color="000000"/>
            </w:tcBorders>
            <w:shd w:val="clear" w:color="auto" w:fill="D9D9D9"/>
          </w:tcPr>
          <w:p w14:paraId="069C51FB" w14:textId="77777777" w:rsidR="009F3F2A" w:rsidRDefault="001038EA">
            <w:pPr>
              <w:pStyle w:val="TableParagraph"/>
              <w:spacing w:before="3" w:line="252" w:lineRule="auto"/>
              <w:ind w:left="727" w:right="230" w:hanging="44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KEY STRATEGIC ISSUES</w:t>
            </w:r>
          </w:p>
        </w:tc>
      </w:tr>
      <w:tr w:rsidR="009F3F2A" w14:paraId="3B2B36A6" w14:textId="77777777">
        <w:trPr>
          <w:trHeight w:val="243"/>
        </w:trPr>
        <w:tc>
          <w:tcPr>
            <w:tcW w:w="1876" w:type="dxa"/>
            <w:vMerge w:val="restart"/>
            <w:tcBorders>
              <w:right w:val="single" w:sz="4" w:space="0" w:color="000000"/>
            </w:tcBorders>
          </w:tcPr>
          <w:p w14:paraId="7D7C5B0D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6BE097F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37F05B5" w14:textId="77777777" w:rsidR="009F3F2A" w:rsidRDefault="001038EA">
            <w:pPr>
              <w:pStyle w:val="TableParagraph"/>
              <w:spacing w:before="206"/>
              <w:ind w:left="128"/>
              <w:rPr>
                <w:rFonts w:ascii="TimesNewRomanPS-BoldItalicMT"/>
                <w:b/>
                <w:i/>
                <w:sz w:val="21"/>
              </w:rPr>
            </w:pPr>
            <w:r>
              <w:rPr>
                <w:rFonts w:ascii="TimesNewRomanPS-BoldItalicMT"/>
                <w:b/>
                <w:i/>
                <w:w w:val="105"/>
                <w:sz w:val="21"/>
              </w:rPr>
              <w:t>Staff Recruitment</w:t>
            </w:r>
          </w:p>
        </w:tc>
        <w:tc>
          <w:tcPr>
            <w:tcW w:w="34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0ACFEA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08D711B6" w14:textId="77777777" w:rsidR="009F3F2A" w:rsidRDefault="009F3F2A"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 w14:paraId="3DCF3475" w14:textId="77777777" w:rsidR="009F3F2A" w:rsidRDefault="001038EA">
            <w:pPr>
              <w:pStyle w:val="TableParagraph"/>
              <w:ind w:left="272" w:right="2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N/A</w:t>
            </w:r>
          </w:p>
        </w:tc>
        <w:tc>
          <w:tcPr>
            <w:tcW w:w="3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2EF7" w14:textId="77777777" w:rsidR="009F3F2A" w:rsidRDefault="001038EA">
            <w:pPr>
              <w:pStyle w:val="TableParagraph"/>
              <w:spacing w:before="5" w:line="219" w:lineRule="exact"/>
              <w:ind w:left="1161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Staff Recruitment</w:t>
            </w:r>
          </w:p>
        </w:tc>
        <w:tc>
          <w:tcPr>
            <w:tcW w:w="33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97FE" w14:textId="77777777" w:rsidR="009F3F2A" w:rsidRDefault="001038EA">
            <w:pPr>
              <w:pStyle w:val="TableParagraph"/>
              <w:spacing w:before="5" w:line="219" w:lineRule="exact"/>
              <w:ind w:left="944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Staff Recruitment</w:t>
            </w:r>
          </w:p>
        </w:tc>
        <w:tc>
          <w:tcPr>
            <w:tcW w:w="2171" w:type="dxa"/>
            <w:vMerge w:val="restart"/>
            <w:tcBorders>
              <w:left w:val="single" w:sz="4" w:space="0" w:color="000000"/>
            </w:tcBorders>
          </w:tcPr>
          <w:p w14:paraId="32CDB215" w14:textId="77777777" w:rsidR="009F3F2A" w:rsidRDefault="009F3F2A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14:paraId="18359C0F" w14:textId="77777777" w:rsidR="009F3F2A" w:rsidRDefault="001038EA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rPr>
                <w:sz w:val="19"/>
              </w:rPr>
            </w:pPr>
            <w:r>
              <w:rPr>
                <w:w w:val="105"/>
                <w:sz w:val="19"/>
              </w:rPr>
              <w:t>Talent shortage</w:t>
            </w:r>
          </w:p>
          <w:p w14:paraId="5BB0A96A" w14:textId="77777777" w:rsidR="009F3F2A" w:rsidRDefault="001038EA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before="17" w:line="230" w:lineRule="auto"/>
              <w:ind w:right="256"/>
              <w:rPr>
                <w:sz w:val="19"/>
              </w:rPr>
            </w:pPr>
            <w:r>
              <w:rPr>
                <w:w w:val="105"/>
                <w:sz w:val="19"/>
              </w:rPr>
              <w:t>National recruitment need</w:t>
            </w:r>
          </w:p>
          <w:p w14:paraId="236029AA" w14:textId="77777777" w:rsidR="009F3F2A" w:rsidRDefault="001038EA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before="32" w:line="235" w:lineRule="auto"/>
              <w:ind w:right="529"/>
              <w:rPr>
                <w:sz w:val="19"/>
              </w:rPr>
            </w:pPr>
            <w:r>
              <w:rPr>
                <w:w w:val="105"/>
                <w:sz w:val="19"/>
              </w:rPr>
              <w:t>Staff capacity for recruitment</w:t>
            </w:r>
          </w:p>
        </w:tc>
      </w:tr>
      <w:tr w:rsidR="009F3F2A" w14:paraId="26B7B26F" w14:textId="77777777">
        <w:trPr>
          <w:trHeight w:val="459"/>
        </w:trPr>
        <w:tc>
          <w:tcPr>
            <w:tcW w:w="1876" w:type="dxa"/>
            <w:vMerge/>
            <w:tcBorders>
              <w:top w:val="nil"/>
              <w:right w:val="single" w:sz="4" w:space="0" w:color="000000"/>
            </w:tcBorders>
          </w:tcPr>
          <w:p w14:paraId="03DC5A9F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8D30D9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B951" w14:textId="77777777" w:rsidR="009F3F2A" w:rsidRDefault="009F3F2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3303" w14:textId="77777777" w:rsidR="009F3F2A" w:rsidRDefault="001038EA">
            <w:pPr>
              <w:pStyle w:val="TableParagraph"/>
              <w:spacing w:before="129"/>
              <w:ind w:left="108" w:right="85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August 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EB15" w14:textId="77777777" w:rsidR="009F3F2A" w:rsidRDefault="001038EA">
            <w:pPr>
              <w:pStyle w:val="TableParagraph"/>
              <w:spacing w:before="129"/>
              <w:ind w:left="250" w:right="221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June 2012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5B2B" w14:textId="77777777" w:rsidR="009F3F2A" w:rsidRDefault="009F3F2A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78F5" w14:textId="77777777" w:rsidR="009F3F2A" w:rsidRDefault="001038EA">
            <w:pPr>
              <w:pStyle w:val="TableParagraph"/>
              <w:spacing w:before="2" w:line="230" w:lineRule="atLeast"/>
              <w:ind w:left="348" w:right="225" w:hanging="78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August 2012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1DE7" w14:textId="77777777" w:rsidR="009F3F2A" w:rsidRDefault="001038EA">
            <w:pPr>
              <w:pStyle w:val="TableParagraph"/>
              <w:spacing w:before="129"/>
              <w:ind w:left="205" w:right="181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June 2013</w:t>
            </w:r>
          </w:p>
        </w:tc>
        <w:tc>
          <w:tcPr>
            <w:tcW w:w="2171" w:type="dxa"/>
            <w:vMerge/>
            <w:tcBorders>
              <w:top w:val="nil"/>
              <w:left w:val="single" w:sz="4" w:space="0" w:color="000000"/>
            </w:tcBorders>
          </w:tcPr>
          <w:p w14:paraId="09D40B07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35B60692" w14:textId="77777777">
        <w:trPr>
          <w:trHeight w:val="457"/>
        </w:trPr>
        <w:tc>
          <w:tcPr>
            <w:tcW w:w="1876" w:type="dxa"/>
            <w:vMerge/>
            <w:tcBorders>
              <w:top w:val="nil"/>
              <w:right w:val="single" w:sz="4" w:space="0" w:color="000000"/>
            </w:tcBorders>
          </w:tcPr>
          <w:p w14:paraId="70450A36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A5BB2C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3CB6" w14:textId="77777777" w:rsidR="009F3F2A" w:rsidRDefault="001038EA">
            <w:pPr>
              <w:pStyle w:val="TableParagraph"/>
              <w:spacing w:before="11"/>
              <w:ind w:left="121"/>
              <w:rPr>
                <w:sz w:val="19"/>
              </w:rPr>
            </w:pPr>
            <w:r>
              <w:rPr>
                <w:w w:val="105"/>
                <w:sz w:val="19"/>
              </w:rPr>
              <w:t># Positions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CEA9" w14:textId="77777777" w:rsidR="009F3F2A" w:rsidRDefault="001038EA">
            <w:pPr>
              <w:pStyle w:val="TableParagraph"/>
              <w:spacing w:before="127"/>
              <w:ind w:left="108" w:right="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FA3E" w14:textId="77777777" w:rsidR="009F3F2A" w:rsidRDefault="001038EA">
            <w:pPr>
              <w:pStyle w:val="TableParagraph"/>
              <w:spacing w:before="127"/>
              <w:ind w:left="250" w:right="2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F5FD" w14:textId="77777777" w:rsidR="009F3F2A" w:rsidRDefault="001038EA">
            <w:pPr>
              <w:pStyle w:val="TableParagraph"/>
              <w:spacing w:before="11"/>
              <w:ind w:left="121"/>
              <w:rPr>
                <w:sz w:val="19"/>
              </w:rPr>
            </w:pPr>
            <w:r>
              <w:rPr>
                <w:w w:val="103"/>
                <w:sz w:val="19"/>
              </w:rPr>
              <w:t>#</w:t>
            </w:r>
          </w:p>
          <w:p w14:paraId="4ECCC01A" w14:textId="77777777" w:rsidR="009F3F2A" w:rsidRDefault="001038EA">
            <w:pPr>
              <w:pStyle w:val="TableParagraph"/>
              <w:spacing w:before="12" w:line="195" w:lineRule="exact"/>
              <w:ind w:left="121"/>
              <w:rPr>
                <w:sz w:val="19"/>
              </w:rPr>
            </w:pPr>
            <w:r>
              <w:rPr>
                <w:w w:val="105"/>
                <w:sz w:val="19"/>
              </w:rPr>
              <w:t>Positions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9371" w14:textId="77777777" w:rsidR="009F3F2A" w:rsidRDefault="001038EA">
            <w:pPr>
              <w:pStyle w:val="TableParagraph"/>
              <w:spacing w:before="127"/>
              <w:ind w:left="295" w:right="26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2267" w14:textId="77777777" w:rsidR="009F3F2A" w:rsidRDefault="001038EA">
            <w:pPr>
              <w:pStyle w:val="TableParagraph"/>
              <w:spacing w:before="127"/>
              <w:ind w:left="205" w:right="18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</w:t>
            </w:r>
          </w:p>
        </w:tc>
        <w:tc>
          <w:tcPr>
            <w:tcW w:w="2171" w:type="dxa"/>
            <w:vMerge/>
            <w:tcBorders>
              <w:top w:val="nil"/>
              <w:left w:val="single" w:sz="4" w:space="0" w:color="000000"/>
            </w:tcBorders>
          </w:tcPr>
          <w:p w14:paraId="37A7A6C8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1B1B50F6" w14:textId="77777777">
        <w:trPr>
          <w:trHeight w:val="229"/>
        </w:trPr>
        <w:tc>
          <w:tcPr>
            <w:tcW w:w="1876" w:type="dxa"/>
            <w:vMerge/>
            <w:tcBorders>
              <w:top w:val="nil"/>
              <w:right w:val="single" w:sz="4" w:space="0" w:color="000000"/>
            </w:tcBorders>
          </w:tcPr>
          <w:p w14:paraId="2326E68F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67B56C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AFEC" w14:textId="77777777" w:rsidR="009F3F2A" w:rsidRDefault="001038EA">
            <w:pPr>
              <w:pStyle w:val="TableParagraph"/>
              <w:spacing w:before="14" w:line="195" w:lineRule="exact"/>
              <w:ind w:left="121"/>
              <w:rPr>
                <w:sz w:val="19"/>
              </w:rPr>
            </w:pPr>
            <w:r>
              <w:rPr>
                <w:w w:val="105"/>
                <w:sz w:val="19"/>
              </w:rPr>
              <w:t># Hired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D9B7" w14:textId="77777777" w:rsidR="009F3F2A" w:rsidRDefault="001038EA">
            <w:pPr>
              <w:pStyle w:val="TableParagraph"/>
              <w:spacing w:before="14" w:line="195" w:lineRule="exact"/>
              <w:ind w:left="108" w:right="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E106" w14:textId="77777777" w:rsidR="009F3F2A" w:rsidRDefault="001038EA">
            <w:pPr>
              <w:pStyle w:val="TableParagraph"/>
              <w:spacing w:before="14" w:line="195" w:lineRule="exact"/>
              <w:ind w:left="250" w:right="2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8F15" w14:textId="77777777" w:rsidR="009F3F2A" w:rsidRDefault="001038EA">
            <w:pPr>
              <w:pStyle w:val="TableParagraph"/>
              <w:spacing w:before="14" w:line="195" w:lineRule="exact"/>
              <w:ind w:left="121"/>
              <w:rPr>
                <w:sz w:val="19"/>
              </w:rPr>
            </w:pPr>
            <w:r>
              <w:rPr>
                <w:w w:val="105"/>
                <w:sz w:val="19"/>
              </w:rPr>
              <w:t># Hired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D254" w14:textId="77777777" w:rsidR="009F3F2A" w:rsidRDefault="001038EA">
            <w:pPr>
              <w:pStyle w:val="TableParagraph"/>
              <w:spacing w:before="14" w:line="195" w:lineRule="exact"/>
              <w:ind w:left="295" w:right="26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8EC0" w14:textId="77777777" w:rsidR="009F3F2A" w:rsidRDefault="001038EA">
            <w:pPr>
              <w:pStyle w:val="TableParagraph"/>
              <w:spacing w:before="14" w:line="195" w:lineRule="exact"/>
              <w:ind w:left="205" w:right="18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</w:t>
            </w:r>
          </w:p>
        </w:tc>
        <w:tc>
          <w:tcPr>
            <w:tcW w:w="2171" w:type="dxa"/>
            <w:vMerge/>
            <w:tcBorders>
              <w:top w:val="nil"/>
              <w:left w:val="single" w:sz="4" w:space="0" w:color="000000"/>
            </w:tcBorders>
          </w:tcPr>
          <w:p w14:paraId="650C11FF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71BAC4EA" w14:textId="77777777">
        <w:trPr>
          <w:trHeight w:val="243"/>
        </w:trPr>
        <w:tc>
          <w:tcPr>
            <w:tcW w:w="1876" w:type="dxa"/>
            <w:vMerge/>
            <w:tcBorders>
              <w:top w:val="nil"/>
              <w:right w:val="single" w:sz="4" w:space="0" w:color="000000"/>
            </w:tcBorders>
          </w:tcPr>
          <w:p w14:paraId="01FDA15F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246F3B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CC33B4" w14:textId="77777777" w:rsidR="009F3F2A" w:rsidRDefault="001038EA">
            <w:pPr>
              <w:pStyle w:val="TableParagraph"/>
              <w:spacing w:before="19" w:line="205" w:lineRule="exact"/>
              <w:ind w:left="121"/>
              <w:rPr>
                <w:sz w:val="19"/>
              </w:rPr>
            </w:pPr>
            <w:r>
              <w:rPr>
                <w:w w:val="105"/>
                <w:sz w:val="19"/>
              </w:rPr>
              <w:t>% Hired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E86851" w14:textId="77777777" w:rsidR="009F3F2A" w:rsidRDefault="001038EA">
            <w:pPr>
              <w:pStyle w:val="TableParagraph"/>
              <w:spacing w:before="19" w:line="205" w:lineRule="exact"/>
              <w:ind w:left="107" w:right="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53%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6C2CB" w14:textId="77777777" w:rsidR="009F3F2A" w:rsidRDefault="001038EA">
            <w:pPr>
              <w:pStyle w:val="TableParagraph"/>
              <w:spacing w:before="19" w:line="205" w:lineRule="exact"/>
              <w:ind w:left="249" w:right="2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100%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BB7A4" w14:textId="77777777" w:rsidR="009F3F2A" w:rsidRDefault="001038EA">
            <w:pPr>
              <w:pStyle w:val="TableParagraph"/>
              <w:spacing w:before="19" w:line="205" w:lineRule="exact"/>
              <w:ind w:left="121"/>
              <w:rPr>
                <w:sz w:val="19"/>
              </w:rPr>
            </w:pPr>
            <w:r>
              <w:rPr>
                <w:w w:val="105"/>
                <w:sz w:val="19"/>
              </w:rPr>
              <w:t>% Hired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0FCDF" w14:textId="77777777" w:rsidR="009F3F2A" w:rsidRDefault="001038EA">
            <w:pPr>
              <w:pStyle w:val="TableParagraph"/>
              <w:spacing w:before="19" w:line="205" w:lineRule="exact"/>
              <w:ind w:left="295" w:right="2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100%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1DF3C" w14:textId="77777777" w:rsidR="009F3F2A" w:rsidRDefault="001038EA">
            <w:pPr>
              <w:pStyle w:val="TableParagraph"/>
              <w:spacing w:before="19" w:line="205" w:lineRule="exact"/>
              <w:ind w:left="204" w:right="18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100%</w:t>
            </w:r>
          </w:p>
        </w:tc>
        <w:tc>
          <w:tcPr>
            <w:tcW w:w="2171" w:type="dxa"/>
            <w:vMerge/>
            <w:tcBorders>
              <w:top w:val="nil"/>
              <w:left w:val="single" w:sz="4" w:space="0" w:color="000000"/>
            </w:tcBorders>
          </w:tcPr>
          <w:p w14:paraId="06EDF41E" w14:textId="77777777" w:rsidR="009F3F2A" w:rsidRDefault="009F3F2A">
            <w:pPr>
              <w:rPr>
                <w:sz w:val="2"/>
                <w:szCs w:val="2"/>
              </w:rPr>
            </w:pPr>
          </w:p>
        </w:tc>
      </w:tr>
      <w:tr w:rsidR="009F3F2A" w14:paraId="05555DCE" w14:textId="77777777">
        <w:trPr>
          <w:trHeight w:val="430"/>
        </w:trPr>
        <w:tc>
          <w:tcPr>
            <w:tcW w:w="14698" w:type="dxa"/>
            <w:gridSpan w:val="9"/>
            <w:shd w:val="clear" w:color="auto" w:fill="4C4C4C"/>
          </w:tcPr>
          <w:p w14:paraId="252130AF" w14:textId="77777777" w:rsidR="009F3F2A" w:rsidRDefault="001038EA">
            <w:pPr>
              <w:pStyle w:val="TableParagraph"/>
              <w:spacing w:before="95"/>
              <w:ind w:left="10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w w:val="105"/>
                <w:sz w:val="21"/>
              </w:rPr>
              <w:t>Finance</w:t>
            </w:r>
          </w:p>
        </w:tc>
      </w:tr>
      <w:tr w:rsidR="009F3F2A" w14:paraId="7E407025" w14:textId="77777777">
        <w:trPr>
          <w:trHeight w:val="1611"/>
        </w:trPr>
        <w:tc>
          <w:tcPr>
            <w:tcW w:w="1876" w:type="dxa"/>
            <w:tcBorders>
              <w:right w:val="single" w:sz="6" w:space="0" w:color="000000"/>
            </w:tcBorders>
          </w:tcPr>
          <w:p w14:paraId="36FC4C1A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80057FE" w14:textId="77777777" w:rsidR="009F3F2A" w:rsidRDefault="009F3F2A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103C56E3" w14:textId="77777777" w:rsidR="009F3F2A" w:rsidRDefault="001038EA">
            <w:pPr>
              <w:pStyle w:val="TableParagraph"/>
              <w:ind w:left="558"/>
              <w:rPr>
                <w:rFonts w:ascii="TimesNewRomanPS-BoldItalicMT"/>
                <w:b/>
                <w:i/>
                <w:sz w:val="21"/>
              </w:rPr>
            </w:pPr>
            <w:r>
              <w:rPr>
                <w:rFonts w:ascii="TimesNewRomanPS-BoldItalicMT"/>
                <w:b/>
                <w:i/>
                <w:w w:val="105"/>
                <w:sz w:val="21"/>
              </w:rPr>
              <w:t>Finance</w:t>
            </w:r>
          </w:p>
        </w:tc>
        <w:tc>
          <w:tcPr>
            <w:tcW w:w="3422" w:type="dxa"/>
            <w:tcBorders>
              <w:left w:val="single" w:sz="6" w:space="0" w:color="000000"/>
              <w:right w:val="single" w:sz="6" w:space="0" w:color="000000"/>
            </w:tcBorders>
          </w:tcPr>
          <w:p w14:paraId="75DDEB00" w14:textId="77777777" w:rsidR="009F3F2A" w:rsidRDefault="001038EA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spacing w:before="4" w:line="252" w:lineRule="auto"/>
              <w:ind w:right="199"/>
              <w:rPr>
                <w:sz w:val="19"/>
              </w:rPr>
            </w:pPr>
            <w:r>
              <w:rPr>
                <w:w w:val="105"/>
                <w:sz w:val="19"/>
              </w:rPr>
              <w:t>ABC will maintain a positive cumulative fund balance each fiscal year.</w:t>
            </w:r>
          </w:p>
          <w:p w14:paraId="5D8D431A" w14:textId="77777777" w:rsidR="009F3F2A" w:rsidRDefault="001038EA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spacing w:before="3" w:line="252" w:lineRule="auto"/>
              <w:ind w:right="255"/>
              <w:rPr>
                <w:sz w:val="19"/>
              </w:rPr>
            </w:pPr>
            <w:r>
              <w:rPr>
                <w:w w:val="105"/>
                <w:sz w:val="19"/>
              </w:rPr>
              <w:t>ABC will receive unqualified audit opinions each fiscal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year.</w:t>
            </w:r>
          </w:p>
          <w:p w14:paraId="0F543010" w14:textId="77777777" w:rsidR="009F3F2A" w:rsidRDefault="001038EA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spacing w:before="2"/>
              <w:ind w:hanging="228"/>
              <w:rPr>
                <w:sz w:val="19"/>
              </w:rPr>
            </w:pPr>
            <w:r>
              <w:rPr>
                <w:w w:val="105"/>
                <w:sz w:val="19"/>
              </w:rPr>
              <w:t>ABC will submit financial reports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as</w:t>
            </w:r>
          </w:p>
          <w:p w14:paraId="2BC493B4" w14:textId="77777777" w:rsidR="009F3F2A" w:rsidRDefault="001038EA">
            <w:pPr>
              <w:pStyle w:val="TableParagraph"/>
              <w:spacing w:before="12" w:line="205" w:lineRule="exact"/>
              <w:ind w:left="340"/>
              <w:rPr>
                <w:sz w:val="19"/>
              </w:rPr>
            </w:pPr>
            <w:r>
              <w:rPr>
                <w:w w:val="105"/>
                <w:sz w:val="19"/>
              </w:rPr>
              <w:t>required on time.</w:t>
            </w:r>
          </w:p>
        </w:tc>
        <w:tc>
          <w:tcPr>
            <w:tcW w:w="383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F633B94" w14:textId="77777777" w:rsidR="009F3F2A" w:rsidRDefault="009F3F2A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0CF178C8" w14:textId="77777777" w:rsidR="009F3F2A" w:rsidRDefault="001038E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  <w:tab w:val="left" w:pos="479"/>
              </w:tabs>
              <w:spacing w:line="235" w:lineRule="auto"/>
              <w:ind w:right="269"/>
              <w:rPr>
                <w:sz w:val="19"/>
              </w:rPr>
            </w:pPr>
            <w:r>
              <w:rPr>
                <w:w w:val="105"/>
                <w:sz w:val="19"/>
              </w:rPr>
              <w:t>Projected $78,000 fund balance at end of 2011-2012 fiscal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year</w:t>
            </w:r>
          </w:p>
          <w:p w14:paraId="26B3463B" w14:textId="77777777" w:rsidR="009F3F2A" w:rsidRDefault="001038E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  <w:tab w:val="left" w:pos="479"/>
              </w:tabs>
              <w:spacing w:before="28"/>
              <w:ind w:hanging="361"/>
              <w:rPr>
                <w:sz w:val="19"/>
              </w:rPr>
            </w:pPr>
            <w:r>
              <w:rPr>
                <w:w w:val="105"/>
                <w:sz w:val="19"/>
              </w:rPr>
              <w:t>2011-2012 Audit in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process</w:t>
            </w:r>
          </w:p>
          <w:p w14:paraId="469A1A67" w14:textId="77777777" w:rsidR="009F3F2A" w:rsidRDefault="001038E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  <w:tab w:val="left" w:pos="479"/>
              </w:tabs>
              <w:spacing w:before="14" w:line="235" w:lineRule="auto"/>
              <w:ind w:right="987"/>
              <w:rPr>
                <w:sz w:val="19"/>
              </w:rPr>
            </w:pPr>
            <w:r>
              <w:rPr>
                <w:w w:val="105"/>
                <w:sz w:val="19"/>
              </w:rPr>
              <w:t>Financial report timing needs improvement</w:t>
            </w:r>
          </w:p>
        </w:tc>
        <w:tc>
          <w:tcPr>
            <w:tcW w:w="3399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0F3BA83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4146E5F1" w14:textId="77777777" w:rsidR="009F3F2A" w:rsidRDefault="009F3F2A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57F02AC9" w14:textId="77777777" w:rsidR="009F3F2A" w:rsidRDefault="001038EA">
            <w:pPr>
              <w:pStyle w:val="TableParagraph"/>
              <w:spacing w:line="252" w:lineRule="auto"/>
              <w:ind w:left="239" w:right="20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Need to make up projected fund balance deficit of $100,000 at end of 2012-2013 fiscal year</w:t>
            </w:r>
          </w:p>
        </w:tc>
        <w:tc>
          <w:tcPr>
            <w:tcW w:w="2171" w:type="dxa"/>
            <w:tcBorders>
              <w:left w:val="single" w:sz="6" w:space="0" w:color="000000"/>
            </w:tcBorders>
          </w:tcPr>
          <w:p w14:paraId="33A651DD" w14:textId="77777777" w:rsidR="009F3F2A" w:rsidRDefault="001038EA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118" w:line="235" w:lineRule="auto"/>
              <w:ind w:right="212"/>
              <w:rPr>
                <w:sz w:val="19"/>
              </w:rPr>
            </w:pPr>
            <w:r>
              <w:rPr>
                <w:w w:val="105"/>
                <w:sz w:val="19"/>
              </w:rPr>
              <w:t>Federal grant reimbursements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slow</w:t>
            </w:r>
          </w:p>
          <w:p w14:paraId="0E9F53E5" w14:textId="77777777" w:rsidR="009F3F2A" w:rsidRDefault="001038EA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28" w:line="244" w:lineRule="auto"/>
              <w:ind w:right="255"/>
              <w:rPr>
                <w:sz w:val="19"/>
              </w:rPr>
            </w:pPr>
            <w:r>
              <w:rPr>
                <w:w w:val="105"/>
                <w:sz w:val="19"/>
              </w:rPr>
              <w:t>Improve timing of ABC reimbursement requests</w:t>
            </w:r>
          </w:p>
          <w:p w14:paraId="11622C0C" w14:textId="77777777" w:rsidR="009F3F2A" w:rsidRDefault="001038EA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17"/>
              <w:ind w:hanging="118"/>
              <w:rPr>
                <w:sz w:val="19"/>
              </w:rPr>
            </w:pPr>
            <w:r>
              <w:rPr>
                <w:w w:val="105"/>
                <w:sz w:val="19"/>
              </w:rPr>
              <w:t>Improve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fundraising</w:t>
            </w:r>
          </w:p>
        </w:tc>
      </w:tr>
      <w:tr w:rsidR="009F3F2A" w14:paraId="71A43F1A" w14:textId="77777777">
        <w:trPr>
          <w:trHeight w:val="435"/>
        </w:trPr>
        <w:tc>
          <w:tcPr>
            <w:tcW w:w="14698" w:type="dxa"/>
            <w:gridSpan w:val="9"/>
            <w:shd w:val="clear" w:color="auto" w:fill="4C4C4C"/>
          </w:tcPr>
          <w:p w14:paraId="091B2698" w14:textId="77777777" w:rsidR="009F3F2A" w:rsidRDefault="001038EA">
            <w:pPr>
              <w:pStyle w:val="TableParagraph"/>
              <w:spacing w:before="95"/>
              <w:ind w:left="10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w w:val="105"/>
                <w:sz w:val="21"/>
              </w:rPr>
              <w:t>Parent Involvement &amp; Satisfaction</w:t>
            </w:r>
          </w:p>
        </w:tc>
      </w:tr>
      <w:tr w:rsidR="009F3F2A" w14:paraId="62ECEDA5" w14:textId="77777777">
        <w:trPr>
          <w:trHeight w:val="1635"/>
        </w:trPr>
        <w:tc>
          <w:tcPr>
            <w:tcW w:w="1876" w:type="dxa"/>
            <w:tcBorders>
              <w:right w:val="single" w:sz="4" w:space="0" w:color="000000"/>
            </w:tcBorders>
          </w:tcPr>
          <w:p w14:paraId="4515B6E4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D1618C6" w14:textId="77777777" w:rsidR="009F3F2A" w:rsidRDefault="009F3F2A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14:paraId="03C15CDE" w14:textId="77777777" w:rsidR="009F3F2A" w:rsidRDefault="001038EA">
            <w:pPr>
              <w:pStyle w:val="TableParagraph"/>
              <w:spacing w:before="1" w:line="247" w:lineRule="auto"/>
              <w:ind w:left="375" w:right="120" w:firstLine="256"/>
              <w:rPr>
                <w:rFonts w:ascii="TimesNewRomanPS-BoldItalicMT"/>
                <w:b/>
                <w:i/>
                <w:sz w:val="21"/>
              </w:rPr>
            </w:pPr>
            <w:r>
              <w:rPr>
                <w:rFonts w:ascii="TimesNewRomanPS-BoldItalicMT"/>
                <w:b/>
                <w:i/>
                <w:w w:val="105"/>
                <w:sz w:val="21"/>
              </w:rPr>
              <w:t xml:space="preserve">Parent </w:t>
            </w:r>
            <w:r>
              <w:rPr>
                <w:rFonts w:ascii="TimesNewRomanPS-BoldItalicMT"/>
                <w:b/>
                <w:i/>
                <w:sz w:val="21"/>
              </w:rPr>
              <w:t>Involvement</w:t>
            </w:r>
          </w:p>
        </w:tc>
        <w:tc>
          <w:tcPr>
            <w:tcW w:w="3422" w:type="dxa"/>
            <w:tcBorders>
              <w:left w:val="single" w:sz="4" w:space="0" w:color="000000"/>
              <w:right w:val="single" w:sz="4" w:space="0" w:color="000000"/>
            </w:tcBorders>
          </w:tcPr>
          <w:p w14:paraId="2C146AB8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264EE5EB" w14:textId="77777777" w:rsidR="009F3F2A" w:rsidRDefault="009F3F2A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3BD73061" w14:textId="77777777" w:rsidR="009F3F2A" w:rsidRDefault="001038EA">
            <w:pPr>
              <w:pStyle w:val="TableParagraph"/>
              <w:spacing w:line="249" w:lineRule="auto"/>
              <w:ind w:left="342" w:right="75" w:hanging="227"/>
              <w:rPr>
                <w:sz w:val="19"/>
              </w:rPr>
            </w:pPr>
            <w:r>
              <w:rPr>
                <w:w w:val="105"/>
                <w:sz w:val="19"/>
              </w:rPr>
              <w:t>1. All parents will meet a commitment of at least 15 hours per year volunteered to the life of the school</w:t>
            </w:r>
          </w:p>
        </w:tc>
        <w:tc>
          <w:tcPr>
            <w:tcW w:w="383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967C211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2C8CF54C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36AB2666" w14:textId="77777777" w:rsidR="009F3F2A" w:rsidRDefault="009F3F2A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5EECDCF6" w14:textId="77777777" w:rsidR="009F3F2A" w:rsidRDefault="001038EA">
            <w:pPr>
              <w:pStyle w:val="TableParagraph"/>
              <w:ind w:left="1150"/>
              <w:rPr>
                <w:sz w:val="19"/>
              </w:rPr>
            </w:pPr>
            <w:r>
              <w:rPr>
                <w:w w:val="105"/>
                <w:sz w:val="19"/>
              </w:rPr>
              <w:t>N/A – did not track</w:t>
            </w:r>
          </w:p>
        </w:tc>
        <w:tc>
          <w:tcPr>
            <w:tcW w:w="339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FE5B544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6A67BAC2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28748224" w14:textId="77777777" w:rsidR="009F3F2A" w:rsidRDefault="009F3F2A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18B15481" w14:textId="77777777" w:rsidR="009F3F2A" w:rsidRDefault="001038EA">
            <w:pPr>
              <w:pStyle w:val="TableParagraph"/>
              <w:ind w:left="261"/>
              <w:rPr>
                <w:sz w:val="19"/>
              </w:rPr>
            </w:pPr>
            <w:r>
              <w:rPr>
                <w:w w:val="105"/>
                <w:sz w:val="19"/>
              </w:rPr>
              <w:t>Will track and increased to 20 hours</w:t>
            </w:r>
          </w:p>
        </w:tc>
        <w:tc>
          <w:tcPr>
            <w:tcW w:w="2171" w:type="dxa"/>
            <w:tcBorders>
              <w:left w:val="single" w:sz="4" w:space="0" w:color="000000"/>
            </w:tcBorders>
          </w:tcPr>
          <w:p w14:paraId="66039FE5" w14:textId="77777777" w:rsidR="009F3F2A" w:rsidRDefault="001038EA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18" w:line="244" w:lineRule="auto"/>
              <w:ind w:right="244"/>
              <w:rPr>
                <w:sz w:val="19"/>
              </w:rPr>
            </w:pPr>
            <w:r>
              <w:rPr>
                <w:w w:val="105"/>
                <w:sz w:val="19"/>
              </w:rPr>
              <w:t>Must be managed by staff person and tracked closely.</w:t>
            </w:r>
          </w:p>
          <w:p w14:paraId="3419F586" w14:textId="77777777" w:rsidR="009F3F2A" w:rsidRDefault="001038EA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11" w:line="230" w:lineRule="exact"/>
              <w:ind w:right="84"/>
              <w:rPr>
                <w:sz w:val="19"/>
              </w:rPr>
            </w:pPr>
            <w:r>
              <w:rPr>
                <w:w w:val="105"/>
                <w:sz w:val="19"/>
              </w:rPr>
              <w:t>Will improve opportunities for parent involvement in 2012-2013 school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year</w:t>
            </w:r>
          </w:p>
        </w:tc>
      </w:tr>
      <w:tr w:rsidR="009F3F2A" w14:paraId="2CD105FA" w14:textId="77777777">
        <w:trPr>
          <w:trHeight w:val="1640"/>
        </w:trPr>
        <w:tc>
          <w:tcPr>
            <w:tcW w:w="1876" w:type="dxa"/>
            <w:tcBorders>
              <w:right w:val="single" w:sz="4" w:space="0" w:color="000000"/>
            </w:tcBorders>
          </w:tcPr>
          <w:p w14:paraId="3665B639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70C7608" w14:textId="77777777" w:rsidR="009F3F2A" w:rsidRDefault="001038EA">
            <w:pPr>
              <w:pStyle w:val="TableParagraph"/>
              <w:spacing w:before="170" w:line="252" w:lineRule="auto"/>
              <w:ind w:left="400" w:right="120" w:firstLine="232"/>
              <w:rPr>
                <w:rFonts w:ascii="TimesNewRomanPS-BoldItalicMT"/>
                <w:b/>
                <w:i/>
                <w:sz w:val="21"/>
              </w:rPr>
            </w:pPr>
            <w:r>
              <w:rPr>
                <w:rFonts w:ascii="TimesNewRomanPS-BoldItalicMT"/>
                <w:b/>
                <w:i/>
                <w:w w:val="105"/>
                <w:sz w:val="21"/>
              </w:rPr>
              <w:t xml:space="preserve">Parent </w:t>
            </w:r>
            <w:r>
              <w:rPr>
                <w:rFonts w:ascii="TimesNewRomanPS-BoldItalicMT"/>
                <w:b/>
                <w:i/>
                <w:sz w:val="21"/>
              </w:rPr>
              <w:t>Satisfaction</w:t>
            </w:r>
          </w:p>
        </w:tc>
        <w:tc>
          <w:tcPr>
            <w:tcW w:w="3422" w:type="dxa"/>
            <w:tcBorders>
              <w:left w:val="single" w:sz="4" w:space="0" w:color="000000"/>
              <w:right w:val="single" w:sz="4" w:space="0" w:color="000000"/>
            </w:tcBorders>
          </w:tcPr>
          <w:p w14:paraId="3418FC21" w14:textId="77777777" w:rsidR="009F3F2A" w:rsidRDefault="001038EA">
            <w:pPr>
              <w:pStyle w:val="TableParagraph"/>
              <w:spacing w:before="4" w:line="252" w:lineRule="auto"/>
              <w:ind w:left="342" w:right="229" w:hanging="227"/>
              <w:rPr>
                <w:sz w:val="19"/>
              </w:rPr>
            </w:pPr>
            <w:r>
              <w:rPr>
                <w:w w:val="105"/>
                <w:sz w:val="19"/>
              </w:rPr>
              <w:t>2. Each year, 75% of families will report being Satisfied or Highly Satisfied with the overall quality of ABC's academic program and community culture.</w:t>
            </w:r>
          </w:p>
        </w:tc>
        <w:tc>
          <w:tcPr>
            <w:tcW w:w="383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D8D5521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7207B657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2CEB2244" w14:textId="77777777" w:rsidR="009F3F2A" w:rsidRDefault="009F3F2A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14:paraId="538E4B84" w14:textId="77777777" w:rsidR="009F3F2A" w:rsidRDefault="001038EA">
            <w:pPr>
              <w:pStyle w:val="TableParagraph"/>
              <w:spacing w:before="1"/>
              <w:ind w:left="478"/>
              <w:rPr>
                <w:sz w:val="19"/>
              </w:rPr>
            </w:pPr>
            <w:r>
              <w:rPr>
                <w:w w:val="105"/>
                <w:sz w:val="19"/>
              </w:rPr>
              <w:t>N/A – will be surveyed this summer</w:t>
            </w:r>
          </w:p>
        </w:tc>
        <w:tc>
          <w:tcPr>
            <w:tcW w:w="339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4F3E55E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6BB2F587" w14:textId="77777777" w:rsidR="009F3F2A" w:rsidRDefault="009F3F2A">
            <w:pPr>
              <w:pStyle w:val="TableParagraph"/>
              <w:rPr>
                <w:rFonts w:ascii="Arial"/>
                <w:b/>
              </w:rPr>
            </w:pPr>
          </w:p>
          <w:p w14:paraId="4B822697" w14:textId="77777777" w:rsidR="009F3F2A" w:rsidRDefault="009F3F2A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14:paraId="5B0F5415" w14:textId="77777777" w:rsidR="009F3F2A" w:rsidRDefault="001038EA">
            <w:pPr>
              <w:pStyle w:val="TableParagraph"/>
              <w:spacing w:before="1"/>
              <w:ind w:left="366"/>
              <w:rPr>
                <w:sz w:val="19"/>
              </w:rPr>
            </w:pPr>
            <w:r>
              <w:rPr>
                <w:w w:val="105"/>
                <w:sz w:val="19"/>
              </w:rPr>
              <w:t>85% Satisfied or Highly Satisfied</w:t>
            </w:r>
          </w:p>
        </w:tc>
        <w:tc>
          <w:tcPr>
            <w:tcW w:w="2171" w:type="dxa"/>
            <w:tcBorders>
              <w:left w:val="single" w:sz="4" w:space="0" w:color="000000"/>
            </w:tcBorders>
          </w:tcPr>
          <w:p w14:paraId="761992AD" w14:textId="77777777" w:rsidR="009F3F2A" w:rsidRDefault="001038EA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9" w:line="247" w:lineRule="auto"/>
              <w:ind w:right="324"/>
              <w:rPr>
                <w:sz w:val="19"/>
              </w:rPr>
            </w:pPr>
            <w:r>
              <w:rPr>
                <w:w w:val="105"/>
                <w:sz w:val="19"/>
              </w:rPr>
              <w:t>Improve school performance across the board for higher parent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satisfaction</w:t>
            </w:r>
          </w:p>
          <w:p w14:paraId="4E1CEA03" w14:textId="77777777" w:rsidR="009F3F2A" w:rsidRDefault="001038EA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23" w:line="235" w:lineRule="auto"/>
              <w:ind w:right="162"/>
              <w:rPr>
                <w:sz w:val="19"/>
              </w:rPr>
            </w:pPr>
            <w:r>
              <w:rPr>
                <w:w w:val="105"/>
                <w:sz w:val="19"/>
              </w:rPr>
              <w:t>Improve parent involvement and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buy-</w:t>
            </w:r>
          </w:p>
          <w:p w14:paraId="464A55F9" w14:textId="77777777" w:rsidR="009F3F2A" w:rsidRDefault="001038EA">
            <w:pPr>
              <w:pStyle w:val="TableParagraph"/>
              <w:spacing w:before="14" w:line="205" w:lineRule="exact"/>
              <w:ind w:left="233"/>
              <w:rPr>
                <w:sz w:val="19"/>
              </w:rPr>
            </w:pPr>
            <w:r>
              <w:rPr>
                <w:w w:val="105"/>
                <w:sz w:val="19"/>
              </w:rPr>
              <w:t>in to ABC program</w:t>
            </w:r>
          </w:p>
        </w:tc>
      </w:tr>
    </w:tbl>
    <w:p w14:paraId="69DF1D76" w14:textId="77777777" w:rsidR="009F3F2A" w:rsidRDefault="009F3F2A">
      <w:pPr>
        <w:spacing w:line="205" w:lineRule="exact"/>
        <w:rPr>
          <w:sz w:val="19"/>
        </w:rPr>
        <w:sectPr w:rsidR="009F3F2A">
          <w:pgSz w:w="15840" w:h="12240" w:orient="landscape"/>
          <w:pgMar w:top="1060" w:right="440" w:bottom="1540" w:left="440" w:header="741" w:footer="1346" w:gutter="0"/>
          <w:cols w:space="720"/>
        </w:sectPr>
      </w:pPr>
    </w:p>
    <w:p w14:paraId="2F7A294F" w14:textId="77777777" w:rsidR="009F3F2A" w:rsidRDefault="008C527C">
      <w:pPr>
        <w:pStyle w:val="BodyText"/>
        <w:spacing w:after="1"/>
        <w:rPr>
          <w:b/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F156180" wp14:editId="424A18FB">
                <wp:simplePos x="0" y="0"/>
                <wp:positionH relativeFrom="page">
                  <wp:posOffset>433070</wp:posOffset>
                </wp:positionH>
                <wp:positionV relativeFrom="page">
                  <wp:posOffset>6572250</wp:posOffset>
                </wp:positionV>
                <wp:extent cx="9144000" cy="419100"/>
                <wp:effectExtent l="0" t="0" r="0" b="0"/>
                <wp:wrapNone/>
                <wp:docPr id="143101636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419100"/>
                          <a:chOff x="682" y="10350"/>
                          <a:chExt cx="14400" cy="660"/>
                        </a:xfrm>
                      </wpg:grpSpPr>
                      <wps:wsp>
                        <wps:cNvPr id="228521195" name="Rectangle 3"/>
                        <wps:cNvSpPr>
                          <a:spLocks/>
                        </wps:cNvSpPr>
                        <wps:spPr bwMode="auto">
                          <a:xfrm>
                            <a:off x="11218" y="10350"/>
                            <a:ext cx="926" cy="159"/>
                          </a:xfrm>
                          <a:prstGeom prst="rect">
                            <a:avLst/>
                          </a:prstGeom>
                          <a:solidFill>
                            <a:srgbClr val="E05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708121" name="Rectangle 4"/>
                        <wps:cNvSpPr>
                          <a:spLocks/>
                        </wps:cNvSpPr>
                        <wps:spPr bwMode="auto">
                          <a:xfrm>
                            <a:off x="10240" y="10350"/>
                            <a:ext cx="925" cy="159"/>
                          </a:xfrm>
                          <a:prstGeom prst="rect">
                            <a:avLst/>
                          </a:prstGeom>
                          <a:solidFill>
                            <a:srgbClr val="91C5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816044" name="Rectangle 5"/>
                        <wps:cNvSpPr>
                          <a:spLocks/>
                        </wps:cNvSpPr>
                        <wps:spPr bwMode="auto">
                          <a:xfrm>
                            <a:off x="9260" y="10350"/>
                            <a:ext cx="925" cy="159"/>
                          </a:xfrm>
                          <a:prstGeom prst="rect">
                            <a:avLst/>
                          </a:prstGeom>
                          <a:solidFill>
                            <a:srgbClr val="F68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598942" name="Rectangle 6"/>
                        <wps:cNvSpPr>
                          <a:spLocks/>
                        </wps:cNvSpPr>
                        <wps:spPr bwMode="auto">
                          <a:xfrm>
                            <a:off x="682" y="10350"/>
                            <a:ext cx="8523" cy="159"/>
                          </a:xfrm>
                          <a:prstGeom prst="rect">
                            <a:avLst/>
                          </a:prstGeom>
                          <a:solidFill>
                            <a:srgbClr val="00B5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31694" name="Rectangle 7"/>
                        <wps:cNvSpPr>
                          <a:spLocks/>
                        </wps:cNvSpPr>
                        <wps:spPr bwMode="auto">
                          <a:xfrm>
                            <a:off x="14158" y="10350"/>
                            <a:ext cx="925" cy="159"/>
                          </a:xfrm>
                          <a:prstGeom prst="rect">
                            <a:avLst/>
                          </a:prstGeom>
                          <a:solidFill>
                            <a:srgbClr val="3885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428323" name="Rectangle 8"/>
                        <wps:cNvSpPr>
                          <a:spLocks/>
                        </wps:cNvSpPr>
                        <wps:spPr bwMode="auto">
                          <a:xfrm>
                            <a:off x="13178" y="10350"/>
                            <a:ext cx="925" cy="159"/>
                          </a:xfrm>
                          <a:prstGeom prst="rect">
                            <a:avLst/>
                          </a:prstGeom>
                          <a:solidFill>
                            <a:srgbClr val="39B7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736011" name="Rectangle 9"/>
                        <wps:cNvSpPr>
                          <a:spLocks/>
                        </wps:cNvSpPr>
                        <wps:spPr bwMode="auto">
                          <a:xfrm>
                            <a:off x="12198" y="10350"/>
                            <a:ext cx="925" cy="159"/>
                          </a:xfrm>
                          <a:prstGeom prst="rect">
                            <a:avLst/>
                          </a:prstGeom>
                          <a:solidFill>
                            <a:srgbClr val="FCB8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663398" name="Rectangle 10"/>
                        <wps:cNvSpPr>
                          <a:spLocks/>
                        </wps:cNvSpPr>
                        <wps:spPr bwMode="auto">
                          <a:xfrm>
                            <a:off x="682" y="10510"/>
                            <a:ext cx="14400" cy="500"/>
                          </a:xfrm>
                          <a:prstGeom prst="rect">
                            <a:avLst/>
                          </a:prstGeom>
                          <a:solidFill>
                            <a:srgbClr val="222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CCB87" id="Group 2" o:spid="_x0000_s1026" style="position:absolute;margin-left:34.1pt;margin-top:517.5pt;width:10in;height:33pt;z-index:251664384;mso-position-horizontal-relative:page;mso-position-vertical-relative:page" coordorigin="682,10350" coordsize="14400,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">
                <v:rect id="Rectangle 3" o:spid="_x0000_s1027" style="position:absolute;left:11218;top:10350;width:926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" fillcolor="#e05358" stroked="f">
                  <v:path arrowok="t"/>
                </v:rect>
                <v:rect id="Rectangle 4" o:spid="_x0000_s1028" style="position:absolute;left:10240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" fillcolor="#91c553" stroked="f">
                  <v:path arrowok="t"/>
                </v:rect>
                <v:rect id="Rectangle 5" o:spid="_x0000_s1029" style="position:absolute;left:9260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" fillcolor="#f68a4f" stroked="f">
                  <v:path arrowok="t"/>
                </v:rect>
                <v:rect id="Rectangle 6" o:spid="_x0000_s1030" style="position:absolute;left:682;top:10350;width:8523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" fillcolor="#00b5b7" stroked="f">
                  <v:path arrowok="t"/>
                </v:rect>
                <v:rect id="Rectangle 7" o:spid="_x0000_s1031" style="position:absolute;left:14158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" fillcolor="#3885cd" stroked="f">
                  <v:path arrowok="t"/>
                </v:rect>
                <v:rect id="Rectangle 8" o:spid="_x0000_s1032" style="position:absolute;left:13178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" fillcolor="#39b7e6" stroked="f">
                  <v:path arrowok="t"/>
                </v:rect>
                <v:rect id="Rectangle 9" o:spid="_x0000_s1033" style="position:absolute;left:12198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" fillcolor="#fcb82a" stroked="f">
                  <v:path arrowok="t"/>
                </v:rect>
                <v:rect id="Rectangle 10" o:spid="_x0000_s1034" style="position:absolute;left:682;top:10510;width:14400;height:5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" fillcolor="#222" stroked="f">
                  <v:path arrowok="t"/>
                </v:rect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3420"/>
        <w:gridCol w:w="3830"/>
        <w:gridCol w:w="3398"/>
        <w:gridCol w:w="2172"/>
      </w:tblGrid>
      <w:tr w:rsidR="009F3F2A" w14:paraId="2B6E608C" w14:textId="77777777">
        <w:trPr>
          <w:trHeight w:val="435"/>
        </w:trPr>
        <w:tc>
          <w:tcPr>
            <w:tcW w:w="14697" w:type="dxa"/>
            <w:gridSpan w:val="5"/>
            <w:shd w:val="clear" w:color="auto" w:fill="4C4C4C"/>
          </w:tcPr>
          <w:p w14:paraId="7C8F95AF" w14:textId="77777777" w:rsidR="009F3F2A" w:rsidRDefault="001038EA">
            <w:pPr>
              <w:pStyle w:val="TableParagraph"/>
              <w:spacing w:before="95"/>
              <w:ind w:left="10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w w:val="105"/>
                <w:sz w:val="21"/>
              </w:rPr>
              <w:t>BESE Evaluation Framework</w:t>
            </w:r>
          </w:p>
        </w:tc>
      </w:tr>
      <w:tr w:rsidR="009F3F2A" w14:paraId="1639F1D0" w14:textId="77777777">
        <w:trPr>
          <w:trHeight w:val="682"/>
        </w:trPr>
        <w:tc>
          <w:tcPr>
            <w:tcW w:w="1877" w:type="dxa"/>
            <w:vMerge w:val="restart"/>
            <w:tcBorders>
              <w:right w:val="single" w:sz="4" w:space="0" w:color="000000"/>
            </w:tcBorders>
          </w:tcPr>
          <w:p w14:paraId="447AAC02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12597B4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A39991A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EB34393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E344309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5FC6192" w14:textId="77777777" w:rsidR="009F3F2A" w:rsidRDefault="009F3F2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E380BCF" w14:textId="77777777" w:rsidR="009F3F2A" w:rsidRDefault="009F3F2A">
            <w:pPr>
              <w:pStyle w:val="TableParagraph"/>
              <w:spacing w:before="11"/>
              <w:rPr>
                <w:rFonts w:ascii="Arial"/>
                <w:b/>
                <w:sz w:val="27"/>
              </w:rPr>
            </w:pPr>
          </w:p>
          <w:p w14:paraId="5729E202" w14:textId="77777777" w:rsidR="009F3F2A" w:rsidRDefault="001038EA">
            <w:pPr>
              <w:pStyle w:val="TableParagraph"/>
              <w:spacing w:line="252" w:lineRule="auto"/>
              <w:ind w:left="405" w:right="87" w:hanging="279"/>
              <w:rPr>
                <w:rFonts w:ascii="TimesNewRomanPS-BoldItalicMT"/>
                <w:b/>
                <w:i/>
                <w:sz w:val="21"/>
              </w:rPr>
            </w:pPr>
            <w:r>
              <w:rPr>
                <w:rFonts w:ascii="TimesNewRomanPS-BoldItalicMT"/>
                <w:b/>
                <w:i/>
                <w:w w:val="105"/>
                <w:sz w:val="21"/>
              </w:rPr>
              <w:t>BESE Evaluation Framework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CD05072" w14:textId="77777777" w:rsidR="009F3F2A" w:rsidRDefault="001038EA">
            <w:pPr>
              <w:pStyle w:val="TableParagraph"/>
              <w:spacing w:before="4"/>
              <w:ind w:left="114"/>
              <w:rPr>
                <w:sz w:val="19"/>
              </w:rPr>
            </w:pPr>
            <w:r>
              <w:rPr>
                <w:w w:val="105"/>
                <w:sz w:val="19"/>
              </w:rPr>
              <w:t>1. ABC will achieve a SPS Assessment</w:t>
            </w:r>
          </w:p>
          <w:p w14:paraId="5EAB30EE" w14:textId="77777777" w:rsidR="009F3F2A" w:rsidRDefault="001038EA">
            <w:pPr>
              <w:pStyle w:val="TableParagraph"/>
              <w:spacing w:before="1" w:line="230" w:lineRule="atLeast"/>
              <w:ind w:left="341" w:right="283" w:hanging="1"/>
              <w:rPr>
                <w:sz w:val="19"/>
              </w:rPr>
            </w:pPr>
            <w:r>
              <w:rPr>
                <w:w w:val="105"/>
                <w:sz w:val="19"/>
              </w:rPr>
              <w:t>Index baseline of 80.0 or above by its third year of operation (2010).</w:t>
            </w:r>
          </w:p>
        </w:tc>
        <w:tc>
          <w:tcPr>
            <w:tcW w:w="3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0FCB1" w14:textId="77777777" w:rsidR="009F3F2A" w:rsidRDefault="009F3F2A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376AF129" w14:textId="77777777" w:rsidR="009F3F2A" w:rsidRDefault="001038EA">
            <w:pPr>
              <w:pStyle w:val="TableParagraph"/>
              <w:spacing w:before="1"/>
              <w:ind w:left="121" w:right="8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Baseline SPS Assessment Index - 63</w:t>
            </w:r>
          </w:p>
        </w:tc>
        <w:tc>
          <w:tcPr>
            <w:tcW w:w="3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8A16" w14:textId="77777777" w:rsidR="009F3F2A" w:rsidRDefault="009F3F2A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08683FD1" w14:textId="77777777" w:rsidR="009F3F2A" w:rsidRDefault="001038EA">
            <w:pPr>
              <w:pStyle w:val="TableParagraph"/>
              <w:spacing w:before="1"/>
              <w:ind w:left="180" w:right="1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SPS = 85 (state average)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</w:tcBorders>
          </w:tcPr>
          <w:p w14:paraId="2264F5E4" w14:textId="77777777" w:rsidR="009F3F2A" w:rsidRDefault="009F3F2A">
            <w:pPr>
              <w:pStyle w:val="TableParagraph"/>
              <w:rPr>
                <w:sz w:val="18"/>
              </w:rPr>
            </w:pPr>
          </w:p>
        </w:tc>
      </w:tr>
      <w:tr w:rsidR="009F3F2A" w14:paraId="6EE2F730" w14:textId="77777777">
        <w:trPr>
          <w:trHeight w:val="674"/>
        </w:trPr>
        <w:tc>
          <w:tcPr>
            <w:tcW w:w="1877" w:type="dxa"/>
            <w:vMerge/>
            <w:tcBorders>
              <w:top w:val="nil"/>
              <w:right w:val="single" w:sz="4" w:space="0" w:color="000000"/>
            </w:tcBorders>
          </w:tcPr>
          <w:p w14:paraId="47FE8510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A43A21D" w14:textId="77777777" w:rsidR="009F3F2A" w:rsidRDefault="001038EA">
            <w:pPr>
              <w:pStyle w:val="TableParagraph"/>
              <w:spacing w:line="215" w:lineRule="exact"/>
              <w:ind w:left="114"/>
              <w:rPr>
                <w:sz w:val="19"/>
              </w:rPr>
            </w:pPr>
            <w:r>
              <w:rPr>
                <w:w w:val="105"/>
                <w:sz w:val="19"/>
              </w:rPr>
              <w:t>2. ABC will meet or exceed its annual</w:t>
            </w:r>
          </w:p>
          <w:p w14:paraId="5FAEEA35" w14:textId="77777777" w:rsidR="009F3F2A" w:rsidRDefault="001038EA">
            <w:pPr>
              <w:pStyle w:val="TableParagraph"/>
              <w:spacing w:line="230" w:lineRule="atLeast"/>
              <w:ind w:left="341" w:right="364"/>
              <w:rPr>
                <w:sz w:val="19"/>
              </w:rPr>
            </w:pPr>
            <w:r>
              <w:rPr>
                <w:w w:val="105"/>
                <w:sz w:val="19"/>
              </w:rPr>
              <w:t>SPS Assessment Index growth targets, as established by SBESE.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BCB85" w14:textId="77777777" w:rsidR="009F3F2A" w:rsidRDefault="009F3F2A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609B861B" w14:textId="77777777" w:rsidR="009F3F2A" w:rsidRDefault="001038EA">
            <w:pPr>
              <w:pStyle w:val="TableParagraph"/>
              <w:ind w:left="122" w:right="8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N/A – Baseline Year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9D03" w14:textId="77777777" w:rsidR="009F3F2A" w:rsidRDefault="009F3F2A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19B868D0" w14:textId="77777777" w:rsidR="009F3F2A" w:rsidRDefault="001038EA">
            <w:pPr>
              <w:pStyle w:val="TableParagraph"/>
              <w:ind w:left="180" w:right="1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N/A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99BC8B" w14:textId="77777777" w:rsidR="009F3F2A" w:rsidRDefault="009F3F2A">
            <w:pPr>
              <w:pStyle w:val="TableParagraph"/>
              <w:rPr>
                <w:sz w:val="18"/>
              </w:rPr>
            </w:pPr>
          </w:p>
        </w:tc>
      </w:tr>
      <w:tr w:rsidR="009F3F2A" w14:paraId="5DB814B3" w14:textId="77777777">
        <w:trPr>
          <w:trHeight w:val="675"/>
        </w:trPr>
        <w:tc>
          <w:tcPr>
            <w:tcW w:w="1877" w:type="dxa"/>
            <w:vMerge/>
            <w:tcBorders>
              <w:top w:val="nil"/>
              <w:right w:val="single" w:sz="4" w:space="0" w:color="000000"/>
            </w:tcBorders>
          </w:tcPr>
          <w:p w14:paraId="1431CC59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57938FD" w14:textId="77777777" w:rsidR="009F3F2A" w:rsidRDefault="001038EA">
            <w:pPr>
              <w:pStyle w:val="TableParagraph"/>
              <w:spacing w:line="252" w:lineRule="auto"/>
              <w:ind w:left="341" w:right="170" w:hanging="227"/>
              <w:rPr>
                <w:sz w:val="19"/>
              </w:rPr>
            </w:pPr>
            <w:r>
              <w:rPr>
                <w:w w:val="105"/>
                <w:sz w:val="19"/>
              </w:rPr>
              <w:t>3. ABC will achieve Annual Yearly Progress (AYP) for all subgroups in</w:t>
            </w:r>
          </w:p>
          <w:p w14:paraId="268C26C4" w14:textId="77777777" w:rsidR="009F3F2A" w:rsidRDefault="001038EA">
            <w:pPr>
              <w:pStyle w:val="TableParagraph"/>
              <w:spacing w:line="198" w:lineRule="exact"/>
              <w:ind w:left="341"/>
              <w:rPr>
                <w:sz w:val="19"/>
              </w:rPr>
            </w:pPr>
            <w:r>
              <w:rPr>
                <w:w w:val="105"/>
                <w:sz w:val="19"/>
              </w:rPr>
              <w:t>every year of operation.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F369" w14:textId="77777777" w:rsidR="009F3F2A" w:rsidRDefault="009F3F2A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5101E48D" w14:textId="77777777" w:rsidR="009F3F2A" w:rsidRDefault="001038EA">
            <w:pPr>
              <w:pStyle w:val="TableParagraph"/>
              <w:ind w:left="122" w:right="8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N/A – Baseline Year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9D428" w14:textId="77777777" w:rsidR="009F3F2A" w:rsidRDefault="009F3F2A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1E3CE1B1" w14:textId="77777777" w:rsidR="009F3F2A" w:rsidRDefault="001038EA">
            <w:pPr>
              <w:pStyle w:val="TableParagraph"/>
              <w:ind w:left="180" w:right="1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N/A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AB1101" w14:textId="77777777" w:rsidR="009F3F2A" w:rsidRDefault="009F3F2A">
            <w:pPr>
              <w:pStyle w:val="TableParagraph"/>
              <w:rPr>
                <w:sz w:val="18"/>
              </w:rPr>
            </w:pPr>
          </w:p>
        </w:tc>
      </w:tr>
      <w:tr w:rsidR="009F3F2A" w14:paraId="3A3A100D" w14:textId="77777777">
        <w:trPr>
          <w:trHeight w:val="1131"/>
        </w:trPr>
        <w:tc>
          <w:tcPr>
            <w:tcW w:w="1877" w:type="dxa"/>
            <w:vMerge/>
            <w:tcBorders>
              <w:top w:val="nil"/>
              <w:right w:val="single" w:sz="4" w:space="0" w:color="000000"/>
            </w:tcBorders>
          </w:tcPr>
          <w:p w14:paraId="79FEFFD9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6AA2C74" w14:textId="77777777" w:rsidR="009F3F2A" w:rsidRDefault="001038EA">
            <w:pPr>
              <w:pStyle w:val="TableParagraph"/>
              <w:spacing w:line="252" w:lineRule="auto"/>
              <w:ind w:left="341" w:hanging="227"/>
              <w:rPr>
                <w:sz w:val="19"/>
              </w:rPr>
            </w:pPr>
            <w:r>
              <w:rPr>
                <w:w w:val="105"/>
                <w:sz w:val="19"/>
              </w:rPr>
              <w:t>4. The percentage of students scoring at basic or above on state criterion- referenced tests (LEAP, iLEAP and GEE) will grow by 10% or more per</w:t>
            </w:r>
          </w:p>
          <w:p w14:paraId="09784B77" w14:textId="77777777" w:rsidR="009F3F2A" w:rsidRDefault="001038EA">
            <w:pPr>
              <w:pStyle w:val="TableParagraph"/>
              <w:spacing w:line="197" w:lineRule="exact"/>
              <w:ind w:left="341"/>
              <w:rPr>
                <w:sz w:val="19"/>
              </w:rPr>
            </w:pPr>
            <w:r>
              <w:rPr>
                <w:w w:val="105"/>
                <w:sz w:val="19"/>
              </w:rPr>
              <w:t>year.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C83B" w14:textId="77777777" w:rsidR="009F3F2A" w:rsidRDefault="009F3F2A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31555B86" w14:textId="77777777" w:rsidR="009F3F2A" w:rsidRDefault="001038EA">
            <w:pPr>
              <w:pStyle w:val="TableParagraph"/>
              <w:spacing w:line="249" w:lineRule="auto"/>
              <w:ind w:left="123" w:right="8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Not measured by BESE, but ABC iLEAP vs. 5</w:t>
            </w:r>
            <w:r>
              <w:rPr>
                <w:w w:val="105"/>
                <w:sz w:val="19"/>
                <w:vertAlign w:val="superscript"/>
              </w:rPr>
              <w:t>th</w:t>
            </w:r>
            <w:r>
              <w:rPr>
                <w:w w:val="105"/>
                <w:sz w:val="19"/>
              </w:rPr>
              <w:t xml:space="preserve"> grade results of students (prior to ABC) = at least 10% growth in all subjects.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4E039" w14:textId="77777777" w:rsidR="009F3F2A" w:rsidRDefault="009F3F2A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3ABB8D" w14:textId="77777777" w:rsidR="009F3F2A" w:rsidRDefault="009F3F2A">
            <w:pPr>
              <w:pStyle w:val="TableParagraph"/>
              <w:rPr>
                <w:sz w:val="18"/>
              </w:rPr>
            </w:pPr>
          </w:p>
        </w:tc>
      </w:tr>
      <w:tr w:rsidR="009F3F2A" w14:paraId="5F16DF1E" w14:textId="77777777">
        <w:trPr>
          <w:trHeight w:val="675"/>
        </w:trPr>
        <w:tc>
          <w:tcPr>
            <w:tcW w:w="1877" w:type="dxa"/>
            <w:vMerge/>
            <w:tcBorders>
              <w:top w:val="nil"/>
              <w:right w:val="single" w:sz="4" w:space="0" w:color="000000"/>
            </w:tcBorders>
          </w:tcPr>
          <w:p w14:paraId="60869810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68499BF" w14:textId="77777777" w:rsidR="009F3F2A" w:rsidRDefault="001038EA">
            <w:pPr>
              <w:pStyle w:val="TableParagraph"/>
              <w:spacing w:line="216" w:lineRule="exact"/>
              <w:ind w:left="114"/>
              <w:rPr>
                <w:sz w:val="19"/>
              </w:rPr>
            </w:pPr>
            <w:r>
              <w:rPr>
                <w:w w:val="105"/>
                <w:sz w:val="19"/>
              </w:rPr>
              <w:t>5. Average ABC daily attendance rate</w:t>
            </w:r>
          </w:p>
          <w:p w14:paraId="480AF87F" w14:textId="77777777" w:rsidR="009F3F2A" w:rsidRDefault="001038EA">
            <w:pPr>
              <w:pStyle w:val="TableParagraph"/>
              <w:spacing w:line="230" w:lineRule="atLeast"/>
              <w:ind w:left="341" w:right="770" w:hanging="1"/>
              <w:rPr>
                <w:sz w:val="19"/>
              </w:rPr>
            </w:pPr>
            <w:r>
              <w:rPr>
                <w:w w:val="105"/>
                <w:sz w:val="19"/>
              </w:rPr>
              <w:t>will meet or exceed the state average.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BFE3F" w14:textId="77777777" w:rsidR="009F3F2A" w:rsidRDefault="009F3F2A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6385961E" w14:textId="77777777" w:rsidR="009F3F2A" w:rsidRDefault="001038EA">
            <w:pPr>
              <w:pStyle w:val="TableParagraph"/>
              <w:ind w:left="120" w:right="84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See “Attendance” Above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CF7EF" w14:textId="77777777" w:rsidR="009F3F2A" w:rsidRDefault="009F3F2A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3620490B" w14:textId="77777777" w:rsidR="009F3F2A" w:rsidRDefault="001038EA">
            <w:pPr>
              <w:pStyle w:val="TableParagraph"/>
              <w:ind w:left="180" w:right="147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See “Attendance” Above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9EEDD6" w14:textId="77777777" w:rsidR="009F3F2A" w:rsidRDefault="001038EA">
            <w:pPr>
              <w:pStyle w:val="TableParagraph"/>
              <w:spacing w:before="112" w:line="252" w:lineRule="auto"/>
              <w:ind w:left="843" w:right="315" w:hanging="475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See “Attendance” Above</w:t>
            </w:r>
          </w:p>
        </w:tc>
      </w:tr>
      <w:tr w:rsidR="009F3F2A" w14:paraId="380ADB6C" w14:textId="77777777">
        <w:trPr>
          <w:trHeight w:val="461"/>
        </w:trPr>
        <w:tc>
          <w:tcPr>
            <w:tcW w:w="1877" w:type="dxa"/>
            <w:vMerge/>
            <w:tcBorders>
              <w:top w:val="nil"/>
              <w:right w:val="single" w:sz="4" w:space="0" w:color="000000"/>
            </w:tcBorders>
          </w:tcPr>
          <w:p w14:paraId="0B7A5A78" w14:textId="77777777" w:rsidR="009F3F2A" w:rsidRDefault="009F3F2A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6FED5587" w14:textId="77777777" w:rsidR="009F3F2A" w:rsidRDefault="001038EA">
            <w:pPr>
              <w:pStyle w:val="TableParagraph"/>
              <w:spacing w:before="2"/>
              <w:ind w:right="405"/>
              <w:jc w:val="right"/>
              <w:rPr>
                <w:sz w:val="19"/>
              </w:rPr>
            </w:pPr>
            <w:r>
              <w:rPr>
                <w:i/>
                <w:w w:val="105"/>
                <w:sz w:val="19"/>
              </w:rPr>
              <w:t xml:space="preserve">6.  </w:t>
            </w:r>
            <w:r>
              <w:rPr>
                <w:w w:val="105"/>
                <w:sz w:val="19"/>
              </w:rPr>
              <w:t>ABC student dropout rate will</w:t>
            </w:r>
            <w:r>
              <w:rPr>
                <w:spacing w:val="-3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</w:t>
            </w:r>
          </w:p>
          <w:p w14:paraId="7EF71520" w14:textId="77777777" w:rsidR="009F3F2A" w:rsidRDefault="001038EA">
            <w:pPr>
              <w:pStyle w:val="TableParagraph"/>
              <w:spacing w:before="12" w:line="210" w:lineRule="exact"/>
              <w:ind w:right="4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equal or below the state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average.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F25AD8" w14:textId="77777777" w:rsidR="009F3F2A" w:rsidRDefault="001038EA">
            <w:pPr>
              <w:pStyle w:val="TableParagraph"/>
              <w:spacing w:before="117"/>
              <w:ind w:left="120" w:right="84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See “Enrollment &amp; Retention” Above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93F1CD" w14:textId="77777777" w:rsidR="009F3F2A" w:rsidRDefault="001038EA">
            <w:pPr>
              <w:pStyle w:val="TableParagraph"/>
              <w:spacing w:before="117"/>
              <w:ind w:left="180" w:right="147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See “Enrollment &amp; Retention” Above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</w:tcBorders>
          </w:tcPr>
          <w:p w14:paraId="61B01D70" w14:textId="77777777" w:rsidR="009F3F2A" w:rsidRDefault="001038EA">
            <w:pPr>
              <w:pStyle w:val="TableParagraph"/>
              <w:spacing w:before="2"/>
              <w:ind w:left="321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See “Enrollment &amp;</w:t>
            </w:r>
          </w:p>
          <w:p w14:paraId="3C6634F8" w14:textId="77777777" w:rsidR="009F3F2A" w:rsidRDefault="001038EA">
            <w:pPr>
              <w:pStyle w:val="TableParagraph"/>
              <w:spacing w:before="12" w:line="210" w:lineRule="exact"/>
              <w:ind w:left="37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Retention” Above</w:t>
            </w:r>
          </w:p>
        </w:tc>
      </w:tr>
    </w:tbl>
    <w:p w14:paraId="13908319" w14:textId="77777777" w:rsidR="001038EA" w:rsidRDefault="001038EA"/>
    <w:sectPr w:rsidR="001038EA">
      <w:pgSz w:w="15840" w:h="12240" w:orient="landscape"/>
      <w:pgMar w:top="1060" w:right="440" w:bottom="1540" w:left="440" w:header="741" w:footer="1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72F49" w14:textId="77777777" w:rsidR="001A7FA7" w:rsidRDefault="001A7FA7">
      <w:r>
        <w:separator/>
      </w:r>
    </w:p>
  </w:endnote>
  <w:endnote w:type="continuationSeparator" w:id="0">
    <w:p w14:paraId="0F81FF0E" w14:textId="77777777" w:rsidR="001A7FA7" w:rsidRDefault="001A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TimesNewRomanPS-BoldItalicMT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0DC9" w14:textId="77777777" w:rsidR="009F3F2A" w:rsidRDefault="008C527C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150DD518" wp14:editId="4EB4C28C">
              <wp:simplePos x="0" y="0"/>
              <wp:positionH relativeFrom="page">
                <wp:posOffset>433070</wp:posOffset>
              </wp:positionH>
              <wp:positionV relativeFrom="page">
                <wp:posOffset>6572250</wp:posOffset>
              </wp:positionV>
              <wp:extent cx="9144000" cy="419100"/>
              <wp:effectExtent l="0" t="0" r="0" b="0"/>
              <wp:wrapNone/>
              <wp:docPr id="853232062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0" cy="419100"/>
                        <a:chOff x="682" y="10350"/>
                        <a:chExt cx="14400" cy="660"/>
                      </a:xfrm>
                    </wpg:grpSpPr>
                    <wps:wsp>
                      <wps:cNvPr id="1679674014" name="Rectangle 16"/>
                      <wps:cNvSpPr>
                        <a:spLocks/>
                      </wps:cNvSpPr>
                      <wps:spPr bwMode="auto">
                        <a:xfrm>
                          <a:off x="11218" y="10350"/>
                          <a:ext cx="926" cy="159"/>
                        </a:xfrm>
                        <a:prstGeom prst="rect">
                          <a:avLst/>
                        </a:prstGeom>
                        <a:solidFill>
                          <a:srgbClr val="E053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4909451" name="Rectangle 17"/>
                      <wps:cNvSpPr>
                        <a:spLocks/>
                      </wps:cNvSpPr>
                      <wps:spPr bwMode="auto">
                        <a:xfrm>
                          <a:off x="10240" y="10350"/>
                          <a:ext cx="925" cy="159"/>
                        </a:xfrm>
                        <a:prstGeom prst="rect">
                          <a:avLst/>
                        </a:prstGeom>
                        <a:solidFill>
                          <a:srgbClr val="91C5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3625340" name="Rectangle 18"/>
                      <wps:cNvSpPr>
                        <a:spLocks/>
                      </wps:cNvSpPr>
                      <wps:spPr bwMode="auto">
                        <a:xfrm>
                          <a:off x="9260" y="10350"/>
                          <a:ext cx="925" cy="159"/>
                        </a:xfrm>
                        <a:prstGeom prst="rect">
                          <a:avLst/>
                        </a:prstGeom>
                        <a:solidFill>
                          <a:srgbClr val="F68A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853171" name="Rectangle 19"/>
                      <wps:cNvSpPr>
                        <a:spLocks/>
                      </wps:cNvSpPr>
                      <wps:spPr bwMode="auto">
                        <a:xfrm>
                          <a:off x="682" y="10350"/>
                          <a:ext cx="8523" cy="159"/>
                        </a:xfrm>
                        <a:prstGeom prst="rect">
                          <a:avLst/>
                        </a:prstGeom>
                        <a:solidFill>
                          <a:srgbClr val="00B5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2265" name="Rectangle 20"/>
                      <wps:cNvSpPr>
                        <a:spLocks/>
                      </wps:cNvSpPr>
                      <wps:spPr bwMode="auto">
                        <a:xfrm>
                          <a:off x="14158" y="10350"/>
                          <a:ext cx="925" cy="159"/>
                        </a:xfrm>
                        <a:prstGeom prst="rect">
                          <a:avLst/>
                        </a:prstGeom>
                        <a:solidFill>
                          <a:srgbClr val="3885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617955" name="Rectangle 21"/>
                      <wps:cNvSpPr>
                        <a:spLocks/>
                      </wps:cNvSpPr>
                      <wps:spPr bwMode="auto">
                        <a:xfrm>
                          <a:off x="13178" y="10350"/>
                          <a:ext cx="925" cy="159"/>
                        </a:xfrm>
                        <a:prstGeom prst="rect">
                          <a:avLst/>
                        </a:prstGeom>
                        <a:solidFill>
                          <a:srgbClr val="39B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1784899" name="Rectangle 22"/>
                      <wps:cNvSpPr>
                        <a:spLocks/>
                      </wps:cNvSpPr>
                      <wps:spPr bwMode="auto">
                        <a:xfrm>
                          <a:off x="12198" y="10350"/>
                          <a:ext cx="925" cy="159"/>
                        </a:xfrm>
                        <a:prstGeom prst="rect">
                          <a:avLst/>
                        </a:prstGeom>
                        <a:solidFill>
                          <a:srgbClr val="FCB8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5010017" name="Rectangle 23"/>
                      <wps:cNvSpPr>
                        <a:spLocks/>
                      </wps:cNvSpPr>
                      <wps:spPr bwMode="auto">
                        <a:xfrm>
                          <a:off x="682" y="10510"/>
                          <a:ext cx="14400" cy="500"/>
                        </a:xfrm>
                        <a:prstGeom prst="rect">
                          <a:avLst/>
                        </a:prstGeom>
                        <a:solidFill>
                          <a:srgbClr val="222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026" id="Group 15" o:spid="_x0000_s1026" style="position:absolute;margin-left:34.1pt;margin-top:517.5pt;width:10in;height:33pt;z-index:-251660800;mso-position-horizontal-relative:page;mso-position-vertical-relative:page" coordorigin="682,10350" coordsize="14400,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">
              <v:rect id="Rectangle 16" o:spid="_x0000_s1027" style="position:absolute;left:11218;top:10350;width:926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" fillcolor="#e05358" stroked="f">
                <v:path arrowok="t"/>
              </v:rect>
              <v:rect id="Rectangle 17" o:spid="_x0000_s1028" style="position:absolute;left:10240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" fillcolor="#91c553" stroked="f">
                <v:path arrowok="t"/>
              </v:rect>
              <v:rect id="Rectangle 18" o:spid="_x0000_s1029" style="position:absolute;left:9260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" fillcolor="#f68a4f" stroked="f">
                <v:path arrowok="t"/>
              </v:rect>
              <v:rect id="Rectangle 19" o:spid="_x0000_s1030" style="position:absolute;left:682;top:10350;width:8523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" fillcolor="#00b5b7" stroked="f">
                <v:path arrowok="t"/>
              </v:rect>
              <v:rect id="Rectangle 20" o:spid="_x0000_s1031" style="position:absolute;left:14158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" fillcolor="#3885cd" stroked="f">
                <v:path arrowok="t"/>
              </v:rect>
              <v:rect id="Rectangle 21" o:spid="_x0000_s1032" style="position:absolute;left:13178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" fillcolor="#39b7e6" stroked="f">
                <v:path arrowok="t"/>
              </v:rect>
              <v:rect id="Rectangle 22" o:spid="_x0000_s1033" style="position:absolute;left:12198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" fillcolor="#fcb82a" stroked="f">
                <v:path arrowok="t"/>
              </v:rect>
              <v:rect id="Rectangle 23" o:spid="_x0000_s1034" style="position:absolute;left:682;top:10510;width:14400;height:5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" fillcolor="#222" stroked="f">
                <v:path arrowok="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79863FB" wp14:editId="7C4055F8">
              <wp:simplePos x="0" y="0"/>
              <wp:positionH relativeFrom="page">
                <wp:posOffset>421640</wp:posOffset>
              </wp:positionH>
              <wp:positionV relativeFrom="page">
                <wp:posOffset>7072630</wp:posOffset>
              </wp:positionV>
              <wp:extent cx="7260590" cy="266065"/>
              <wp:effectExtent l="0" t="0" r="0" b="0"/>
              <wp:wrapNone/>
              <wp:docPr id="18788064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6059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0A77F" w14:textId="77777777" w:rsidR="009F3F2A" w:rsidRDefault="001038EA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© BoardOnTrack 2014. All Rights Reserved. Reprinted with permission.</w:t>
                          </w:r>
                        </w:p>
                        <w:p w14:paraId="03A67C7F" w14:textId="77777777" w:rsidR="009F3F2A" w:rsidRDefault="001038EA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Special thanks to Ben Kleban of New Orleans College Prep for this template. Numbers have been changed and reflect a fictitious charter school for this example.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863F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3.2pt;margin-top:556.9pt;width:571.7pt;height:20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" filled="f" stroked="f">
              <v:path arrowok="t"/>
              <v:textbox inset="0,0,0,0">
                <w:txbxContent>
                  <w:p w14:paraId="1580A77F" w14:textId="77777777" w:rsidR="009F3F2A" w:rsidRDefault="001038EA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808080"/>
                      </w:rPr>
                      <w:t>© BoardOnTrack 2014. All Rights Reserved. Reprinted with permission.</w:t>
                    </w:r>
                  </w:p>
                  <w:p w14:paraId="03A67C7F" w14:textId="77777777" w:rsidR="009F3F2A" w:rsidRDefault="001038EA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color w:val="808080"/>
                      </w:rPr>
                      <w:t>Special thanks to Ben Kleban of New Orleans College Prep for this template. Numbers have been changed and reflect a fictitious charter school for this example.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4B2EF75D" wp14:editId="63D496C1">
              <wp:simplePos x="0" y="0"/>
              <wp:positionH relativeFrom="page">
                <wp:posOffset>8982075</wp:posOffset>
              </wp:positionH>
              <wp:positionV relativeFrom="page">
                <wp:posOffset>7189470</wp:posOffset>
              </wp:positionV>
              <wp:extent cx="609600" cy="151765"/>
              <wp:effectExtent l="0" t="0" r="0" b="0"/>
              <wp:wrapNone/>
              <wp:docPr id="13802553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096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0CF37" w14:textId="77777777" w:rsidR="009F3F2A" w:rsidRDefault="001038EA">
                          <w:pPr>
                            <w:spacing w:before="21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808080"/>
                              <w:w w:val="105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808080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808080"/>
                              <w:w w:val="105"/>
                              <w:sz w:val="17"/>
                            </w:rPr>
                            <w:t xml:space="preserve"> of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2EF75D" id="Text Box 13" o:spid="_x0000_s1028" type="#_x0000_t202" style="position:absolute;margin-left:707.25pt;margin-top:566.1pt;width:48pt;height:11.9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" filled="f" stroked="f">
              <v:path arrowok="t"/>
              <v:textbox inset="0,0,0,0">
                <w:txbxContent>
                  <w:p w14:paraId="75B0CF37" w14:textId="77777777" w:rsidR="009F3F2A" w:rsidRDefault="001038EA">
                    <w:pPr>
                      <w:spacing w:before="21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808080"/>
                        <w:w w:val="105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808080"/>
                        <w:w w:val="105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808080"/>
                        <w:w w:val="105"/>
                        <w:sz w:val="17"/>
                      </w:rPr>
                      <w:t xml:space="preserve"> of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BC6F" w14:textId="77777777" w:rsidR="009F3F2A" w:rsidRDefault="008C527C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49620480" behindDoc="1" locked="0" layoutInCell="1" allowOverlap="1" wp14:anchorId="6DA8607F" wp14:editId="6F8AE809">
              <wp:simplePos x="0" y="0"/>
              <wp:positionH relativeFrom="page">
                <wp:posOffset>433070</wp:posOffset>
              </wp:positionH>
              <wp:positionV relativeFrom="page">
                <wp:posOffset>6572250</wp:posOffset>
              </wp:positionV>
              <wp:extent cx="9144000" cy="419100"/>
              <wp:effectExtent l="0" t="0" r="0" b="0"/>
              <wp:wrapNone/>
              <wp:docPr id="684496739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0" cy="419100"/>
                        <a:chOff x="682" y="10350"/>
                        <a:chExt cx="14400" cy="660"/>
                      </a:xfrm>
                    </wpg:grpSpPr>
                    <wps:wsp>
                      <wps:cNvPr id="2091688671" name="Rectangle 5"/>
                      <wps:cNvSpPr>
                        <a:spLocks/>
                      </wps:cNvSpPr>
                      <wps:spPr bwMode="auto">
                        <a:xfrm>
                          <a:off x="11218" y="10350"/>
                          <a:ext cx="926" cy="159"/>
                        </a:xfrm>
                        <a:prstGeom prst="rect">
                          <a:avLst/>
                        </a:prstGeom>
                        <a:solidFill>
                          <a:srgbClr val="E053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5827350" name="Rectangle 6"/>
                      <wps:cNvSpPr>
                        <a:spLocks/>
                      </wps:cNvSpPr>
                      <wps:spPr bwMode="auto">
                        <a:xfrm>
                          <a:off x="10240" y="10350"/>
                          <a:ext cx="925" cy="159"/>
                        </a:xfrm>
                        <a:prstGeom prst="rect">
                          <a:avLst/>
                        </a:prstGeom>
                        <a:solidFill>
                          <a:srgbClr val="91C5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7254845" name="Rectangle 7"/>
                      <wps:cNvSpPr>
                        <a:spLocks/>
                      </wps:cNvSpPr>
                      <wps:spPr bwMode="auto">
                        <a:xfrm>
                          <a:off x="9260" y="10350"/>
                          <a:ext cx="925" cy="159"/>
                        </a:xfrm>
                        <a:prstGeom prst="rect">
                          <a:avLst/>
                        </a:prstGeom>
                        <a:solidFill>
                          <a:srgbClr val="F68A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8929460" name="Rectangle 8"/>
                      <wps:cNvSpPr>
                        <a:spLocks/>
                      </wps:cNvSpPr>
                      <wps:spPr bwMode="auto">
                        <a:xfrm>
                          <a:off x="682" y="10350"/>
                          <a:ext cx="8523" cy="159"/>
                        </a:xfrm>
                        <a:prstGeom prst="rect">
                          <a:avLst/>
                        </a:prstGeom>
                        <a:solidFill>
                          <a:srgbClr val="00B5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4359555" name="Rectangle 9"/>
                      <wps:cNvSpPr>
                        <a:spLocks/>
                      </wps:cNvSpPr>
                      <wps:spPr bwMode="auto">
                        <a:xfrm>
                          <a:off x="14158" y="10350"/>
                          <a:ext cx="925" cy="159"/>
                        </a:xfrm>
                        <a:prstGeom prst="rect">
                          <a:avLst/>
                        </a:prstGeom>
                        <a:solidFill>
                          <a:srgbClr val="3885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92296" name="Rectangle 10"/>
                      <wps:cNvSpPr>
                        <a:spLocks/>
                      </wps:cNvSpPr>
                      <wps:spPr bwMode="auto">
                        <a:xfrm>
                          <a:off x="13178" y="10350"/>
                          <a:ext cx="925" cy="159"/>
                        </a:xfrm>
                        <a:prstGeom prst="rect">
                          <a:avLst/>
                        </a:prstGeom>
                        <a:solidFill>
                          <a:srgbClr val="39B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264565" name="Rectangle 11"/>
                      <wps:cNvSpPr>
                        <a:spLocks/>
                      </wps:cNvSpPr>
                      <wps:spPr bwMode="auto">
                        <a:xfrm>
                          <a:off x="12198" y="10350"/>
                          <a:ext cx="925" cy="159"/>
                        </a:xfrm>
                        <a:prstGeom prst="rect">
                          <a:avLst/>
                        </a:prstGeom>
                        <a:solidFill>
                          <a:srgbClr val="FCB8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2907358" name="Rectangle 12"/>
                      <wps:cNvSpPr>
                        <a:spLocks/>
                      </wps:cNvSpPr>
                      <wps:spPr bwMode="auto">
                        <a:xfrm>
                          <a:off x="682" y="10510"/>
                          <a:ext cx="14400" cy="500"/>
                        </a:xfrm>
                        <a:prstGeom prst="rect">
                          <a:avLst/>
                        </a:prstGeom>
                        <a:solidFill>
                          <a:srgbClr val="222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C2607" id="Group 4" o:spid="_x0000_s1026" style="position:absolute;margin-left:34.1pt;margin-top:517.5pt;width:10in;height:33pt;z-index:-253696000;mso-position-horizontal-relative:page;mso-position-vertical-relative:page" coordorigin="682,10350" coordsize="14400,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">
              <v:rect id="Rectangle 5" o:spid="_x0000_s1027" style="position:absolute;left:11218;top:10350;width:926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" fillcolor="#e05358" stroked="f">
                <v:path arrowok="t"/>
              </v:rect>
              <v:rect id="Rectangle 6" o:spid="_x0000_s1028" style="position:absolute;left:10240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" fillcolor="#91c553" stroked="f">
                <v:path arrowok="t"/>
              </v:rect>
              <v:rect id="Rectangle 7" o:spid="_x0000_s1029" style="position:absolute;left:9260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" fillcolor="#f68a4f" stroked="f">
                <v:path arrowok="t"/>
              </v:rect>
              <v:rect id="Rectangle 8" o:spid="_x0000_s1030" style="position:absolute;left:682;top:10350;width:8523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" fillcolor="#00b5b7" stroked="f">
                <v:path arrowok="t"/>
              </v:rect>
              <v:rect id="Rectangle 9" o:spid="_x0000_s1031" style="position:absolute;left:14158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" fillcolor="#3885cd" stroked="f">
                <v:path arrowok="t"/>
              </v:rect>
              <v:rect id="Rectangle 10" o:spid="_x0000_s1032" style="position:absolute;left:13178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" fillcolor="#39b7e6" stroked="f">
                <v:path arrowok="t"/>
              </v:rect>
              <v:rect id="Rectangle 11" o:spid="_x0000_s1033" style="position:absolute;left:12198;top:10350;width:925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" fillcolor="#fcb82a" stroked="f">
                <v:path arrowok="t"/>
              </v:rect>
              <v:rect id="Rectangle 12" o:spid="_x0000_s1034" style="position:absolute;left:682;top:10510;width:14400;height:5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" fillcolor="#222" stroked="f">
                <v:path arrowok="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621504" behindDoc="1" locked="0" layoutInCell="1" allowOverlap="1" wp14:anchorId="3EF4A3DF" wp14:editId="4A3F6C91">
              <wp:simplePos x="0" y="0"/>
              <wp:positionH relativeFrom="page">
                <wp:posOffset>4213225</wp:posOffset>
              </wp:positionH>
              <wp:positionV relativeFrom="page">
                <wp:posOffset>6727190</wp:posOffset>
              </wp:positionV>
              <wp:extent cx="1586865" cy="196215"/>
              <wp:effectExtent l="0" t="0" r="0" b="0"/>
              <wp:wrapNone/>
              <wp:docPr id="7120169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8686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CE79E" w14:textId="77777777" w:rsidR="009F3F2A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hyperlink r:id="rId1">
                            <w:r w:rsidR="001038EA">
                              <w:rPr>
                                <w:rFonts w:ascii="Arial"/>
                                <w:color w:val="FFFFFF"/>
                                <w:sz w:val="19"/>
                              </w:rPr>
                              <w:t>www.</w:t>
                            </w:r>
                            <w:r w:rsidR="001038EA"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boardontrack</w:t>
                            </w:r>
                            <w:r w:rsidR="001038EA">
                              <w:rPr>
                                <w:rFonts w:ascii="Arial"/>
                                <w:color w:val="FFFFFF"/>
                                <w:sz w:val="19"/>
                              </w:rPr>
                              <w:t>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4A3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31.75pt;margin-top:529.7pt;width:124.95pt;height:15.45pt;z-index:-25369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" filled="f" stroked="f">
              <v:path arrowok="t"/>
              <v:textbox inset="0,0,0,0">
                <w:txbxContent>
                  <w:p w14:paraId="780CE79E" w14:textId="77777777" w:rsidR="009F3F2A" w:rsidRDefault="00000000">
                    <w:pPr>
                      <w:spacing w:before="12"/>
                      <w:ind w:left="20"/>
                      <w:rPr>
                        <w:rFonts w:ascii="Arial"/>
                        <w:sz w:val="19"/>
                      </w:rPr>
                    </w:pPr>
                    <w:hyperlink r:id="rId2">
                      <w:r w:rsidR="001038EA">
                        <w:rPr>
                          <w:rFonts w:ascii="Arial"/>
                          <w:color w:val="FFFFFF"/>
                          <w:sz w:val="19"/>
                        </w:rPr>
                        <w:t>www.</w:t>
                      </w:r>
                      <w:r w:rsidR="001038EA"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boardontrack</w:t>
                      </w:r>
                      <w:r w:rsidR="001038EA">
                        <w:rPr>
                          <w:rFonts w:ascii="Arial"/>
                          <w:color w:val="FFFFFF"/>
                          <w:sz w:val="19"/>
                        </w:rPr>
                        <w:t>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622528" behindDoc="1" locked="0" layoutInCell="1" allowOverlap="1" wp14:anchorId="7E34C63F" wp14:editId="49A65B58">
              <wp:simplePos x="0" y="0"/>
              <wp:positionH relativeFrom="page">
                <wp:posOffset>421640</wp:posOffset>
              </wp:positionH>
              <wp:positionV relativeFrom="page">
                <wp:posOffset>7072630</wp:posOffset>
              </wp:positionV>
              <wp:extent cx="7260590" cy="266065"/>
              <wp:effectExtent l="0" t="0" r="0" b="0"/>
              <wp:wrapNone/>
              <wp:docPr id="801874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6059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ECAD5" w14:textId="77777777" w:rsidR="009F3F2A" w:rsidRDefault="001038EA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© BoardOnTrack 2014. All Rights Reserved. Reprinted with permission.</w:t>
                          </w:r>
                        </w:p>
                        <w:p w14:paraId="11A80893" w14:textId="77777777" w:rsidR="009F3F2A" w:rsidRDefault="001038EA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Special thanks to Ben Kleban of New Orleans College Prep for this template. Numbers have been changed and reflect a fictitious charter school for this example.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34C63F" id="Text Box 2" o:spid="_x0000_s1030" type="#_x0000_t202" style="position:absolute;margin-left:33.2pt;margin-top:556.9pt;width:571.7pt;height:20.95pt;z-index:-25369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" filled="f" stroked="f">
              <v:path arrowok="t"/>
              <v:textbox inset="0,0,0,0">
                <w:txbxContent>
                  <w:p w14:paraId="09AECAD5" w14:textId="77777777" w:rsidR="009F3F2A" w:rsidRDefault="001038EA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808080"/>
                      </w:rPr>
                      <w:t>© BoardOnTrack 2014. All Rights Reserved. Reprinted with permission.</w:t>
                    </w:r>
                  </w:p>
                  <w:p w14:paraId="11A80893" w14:textId="77777777" w:rsidR="009F3F2A" w:rsidRDefault="001038EA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color w:val="808080"/>
                      </w:rPr>
                      <w:t>Special thanks to Ben Kleban of New Orleans College Prep for this template. Numbers have been changed and reflect a fictitious charter school for this example.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623552" behindDoc="1" locked="0" layoutInCell="1" allowOverlap="1" wp14:anchorId="0E0B0D92" wp14:editId="59146245">
              <wp:simplePos x="0" y="0"/>
              <wp:positionH relativeFrom="page">
                <wp:posOffset>8982075</wp:posOffset>
              </wp:positionH>
              <wp:positionV relativeFrom="page">
                <wp:posOffset>7189470</wp:posOffset>
              </wp:positionV>
              <wp:extent cx="609600" cy="151765"/>
              <wp:effectExtent l="0" t="0" r="0" b="0"/>
              <wp:wrapNone/>
              <wp:docPr id="11927418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096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88291" w14:textId="77777777" w:rsidR="009F3F2A" w:rsidRDefault="001038EA">
                          <w:pPr>
                            <w:spacing w:before="21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808080"/>
                              <w:w w:val="105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808080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808080"/>
                              <w:w w:val="105"/>
                              <w:sz w:val="17"/>
                            </w:rPr>
                            <w:t xml:space="preserve"> of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0B0D92" id="Text Box 1" o:spid="_x0000_s1031" type="#_x0000_t202" style="position:absolute;margin-left:707.25pt;margin-top:566.1pt;width:48pt;height:11.95pt;z-index:-25369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" filled="f" stroked="f">
              <v:path arrowok="t"/>
              <v:textbox inset="0,0,0,0">
                <w:txbxContent>
                  <w:p w14:paraId="04188291" w14:textId="77777777" w:rsidR="009F3F2A" w:rsidRDefault="001038EA">
                    <w:pPr>
                      <w:spacing w:before="21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808080"/>
                        <w:w w:val="105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808080"/>
                        <w:w w:val="105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808080"/>
                        <w:w w:val="105"/>
                        <w:sz w:val="17"/>
                      </w:rPr>
                      <w:t xml:space="preserve"> of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D4172" w14:textId="77777777" w:rsidR="001A7FA7" w:rsidRDefault="001A7FA7">
      <w:r>
        <w:separator/>
      </w:r>
    </w:p>
  </w:footnote>
  <w:footnote w:type="continuationSeparator" w:id="0">
    <w:p w14:paraId="68C2C33A" w14:textId="77777777" w:rsidR="001A7FA7" w:rsidRDefault="001A7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FEB7" w14:textId="77777777" w:rsidR="007F612E" w:rsidRDefault="007F612E">
    <w:pPr>
      <w:pStyle w:val="Header"/>
    </w:pPr>
  </w:p>
  <w:p w14:paraId="42D57CE2" w14:textId="77777777" w:rsidR="6E382AF6" w:rsidRDefault="007F612E" w:rsidP="6E382A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62268AC" wp14:editId="61165F68">
              <wp:simplePos x="0" y="0"/>
              <wp:positionH relativeFrom="column">
                <wp:posOffset>2133600</wp:posOffset>
              </wp:positionH>
              <wp:positionV relativeFrom="paragraph">
                <wp:posOffset>12065</wp:posOffset>
              </wp:positionV>
              <wp:extent cx="7048500" cy="502920"/>
              <wp:effectExtent l="0" t="0" r="0" b="5080"/>
              <wp:wrapNone/>
              <wp:docPr id="26627922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0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0ACECC" w14:textId="77777777" w:rsidR="007F612E" w:rsidRPr="007F612E" w:rsidRDefault="007F612E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40"/>
                              <w:szCs w:val="40"/>
                            </w:rPr>
                          </w:pPr>
                          <w:r w:rsidRPr="007F612E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40"/>
                              <w:szCs w:val="40"/>
                            </w:rPr>
                            <w:t>Sample of State of the School Data Dashboard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268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8pt;margin-top:.95pt;width:555pt;height:39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" fillcolor="white [3201]" stroked="f" strokeweight=".5pt">
              <v:textbox>
                <w:txbxContent>
                  <w:p w14:paraId="7E0ACECC" w14:textId="77777777" w:rsidR="007F612E" w:rsidRPr="007F612E" w:rsidRDefault="007F612E">
                    <w:pPr>
                      <w:rPr>
                        <w:rFonts w:ascii="Arial" w:hAnsi="Arial" w:cs="Arial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 w:rsidRPr="007F612E">
                      <w:rPr>
                        <w:rFonts w:ascii="Arial" w:hAnsi="Arial" w:cs="Arial"/>
                        <w:b/>
                        <w:bCs/>
                        <w:color w:val="FF0000"/>
                        <w:sz w:val="40"/>
                        <w:szCs w:val="40"/>
                      </w:rPr>
                      <w:t>Sample of State of the School Data Dashboard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256F937" wp14:editId="4DA3840D">
          <wp:extent cx="1920620" cy="566420"/>
          <wp:effectExtent l="0" t="0" r="0" b="5080"/>
          <wp:docPr id="2092874741" name="Picture 5" descr="A red and blue text with a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874741" name="Picture 5" descr="A red and blue text with a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237" cy="568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8DA2" w14:textId="77777777" w:rsidR="009F3F2A" w:rsidRDefault="009F3F2A">
    <w:pPr>
      <w:pStyle w:val="BodyText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34"/>
    <w:multiLevelType w:val="hybridMultilevel"/>
    <w:tmpl w:val="EE62E464"/>
    <w:lvl w:ilvl="0" w:tplc="71CAD020">
      <w:numFmt w:val="bullet"/>
      <w:lvlText w:val="•"/>
      <w:lvlJc w:val="left"/>
      <w:pPr>
        <w:ind w:left="232" w:hanging="117"/>
      </w:pPr>
      <w:rPr>
        <w:rFonts w:ascii="Symbol" w:eastAsia="Symbol" w:hAnsi="Symbol" w:cs="Symbol" w:hint="default"/>
        <w:w w:val="103"/>
        <w:sz w:val="19"/>
        <w:szCs w:val="19"/>
      </w:rPr>
    </w:lvl>
    <w:lvl w:ilvl="1" w:tplc="0E4E0A80">
      <w:numFmt w:val="bullet"/>
      <w:lvlText w:val="•"/>
      <w:lvlJc w:val="left"/>
      <w:pPr>
        <w:ind w:left="431" w:hanging="117"/>
      </w:pPr>
      <w:rPr>
        <w:rFonts w:hint="default"/>
      </w:rPr>
    </w:lvl>
    <w:lvl w:ilvl="2" w:tplc="4F7EFF28">
      <w:numFmt w:val="bullet"/>
      <w:lvlText w:val="•"/>
      <w:lvlJc w:val="left"/>
      <w:pPr>
        <w:ind w:left="622" w:hanging="117"/>
      </w:pPr>
      <w:rPr>
        <w:rFonts w:hint="default"/>
      </w:rPr>
    </w:lvl>
    <w:lvl w:ilvl="3" w:tplc="264C9FE8">
      <w:numFmt w:val="bullet"/>
      <w:lvlText w:val="•"/>
      <w:lvlJc w:val="left"/>
      <w:pPr>
        <w:ind w:left="813" w:hanging="117"/>
      </w:pPr>
      <w:rPr>
        <w:rFonts w:hint="default"/>
      </w:rPr>
    </w:lvl>
    <w:lvl w:ilvl="4" w:tplc="17AA3108">
      <w:numFmt w:val="bullet"/>
      <w:lvlText w:val="•"/>
      <w:lvlJc w:val="left"/>
      <w:pPr>
        <w:ind w:left="1004" w:hanging="117"/>
      </w:pPr>
      <w:rPr>
        <w:rFonts w:hint="default"/>
      </w:rPr>
    </w:lvl>
    <w:lvl w:ilvl="5" w:tplc="71A2C7F8">
      <w:numFmt w:val="bullet"/>
      <w:lvlText w:val="•"/>
      <w:lvlJc w:val="left"/>
      <w:pPr>
        <w:ind w:left="1195" w:hanging="117"/>
      </w:pPr>
      <w:rPr>
        <w:rFonts w:hint="default"/>
      </w:rPr>
    </w:lvl>
    <w:lvl w:ilvl="6" w:tplc="E84A1E20">
      <w:numFmt w:val="bullet"/>
      <w:lvlText w:val="•"/>
      <w:lvlJc w:val="left"/>
      <w:pPr>
        <w:ind w:left="1386" w:hanging="117"/>
      </w:pPr>
      <w:rPr>
        <w:rFonts w:hint="default"/>
      </w:rPr>
    </w:lvl>
    <w:lvl w:ilvl="7" w:tplc="04126498">
      <w:numFmt w:val="bullet"/>
      <w:lvlText w:val="•"/>
      <w:lvlJc w:val="left"/>
      <w:pPr>
        <w:ind w:left="1577" w:hanging="117"/>
      </w:pPr>
      <w:rPr>
        <w:rFonts w:hint="default"/>
      </w:rPr>
    </w:lvl>
    <w:lvl w:ilvl="8" w:tplc="B2F8420A">
      <w:numFmt w:val="bullet"/>
      <w:lvlText w:val="•"/>
      <w:lvlJc w:val="left"/>
      <w:pPr>
        <w:ind w:left="1768" w:hanging="117"/>
      </w:pPr>
      <w:rPr>
        <w:rFonts w:hint="default"/>
      </w:rPr>
    </w:lvl>
  </w:abstractNum>
  <w:abstractNum w:abstractNumId="1" w15:restartNumberingAfterBreak="0">
    <w:nsid w:val="05647C82"/>
    <w:multiLevelType w:val="hybridMultilevel"/>
    <w:tmpl w:val="B844AE7E"/>
    <w:lvl w:ilvl="0" w:tplc="C1A8DA98">
      <w:start w:val="1"/>
      <w:numFmt w:val="decimal"/>
      <w:lvlText w:val="%1."/>
      <w:lvlJc w:val="left"/>
      <w:pPr>
        <w:ind w:left="340" w:hanging="22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9"/>
        <w:szCs w:val="19"/>
      </w:rPr>
    </w:lvl>
    <w:lvl w:ilvl="1" w:tplc="785E512C">
      <w:numFmt w:val="bullet"/>
      <w:lvlText w:val="•"/>
      <w:lvlJc w:val="left"/>
      <w:pPr>
        <w:ind w:left="646" w:hanging="227"/>
      </w:pPr>
      <w:rPr>
        <w:rFonts w:hint="default"/>
      </w:rPr>
    </w:lvl>
    <w:lvl w:ilvl="2" w:tplc="6004D27C">
      <w:numFmt w:val="bullet"/>
      <w:lvlText w:val="•"/>
      <w:lvlJc w:val="left"/>
      <w:pPr>
        <w:ind w:left="953" w:hanging="227"/>
      </w:pPr>
      <w:rPr>
        <w:rFonts w:hint="default"/>
      </w:rPr>
    </w:lvl>
    <w:lvl w:ilvl="3" w:tplc="6F1281D4">
      <w:numFmt w:val="bullet"/>
      <w:lvlText w:val="•"/>
      <w:lvlJc w:val="left"/>
      <w:pPr>
        <w:ind w:left="1260" w:hanging="227"/>
      </w:pPr>
      <w:rPr>
        <w:rFonts w:hint="default"/>
      </w:rPr>
    </w:lvl>
    <w:lvl w:ilvl="4" w:tplc="0E0AD02C">
      <w:numFmt w:val="bullet"/>
      <w:lvlText w:val="•"/>
      <w:lvlJc w:val="left"/>
      <w:pPr>
        <w:ind w:left="1566" w:hanging="227"/>
      </w:pPr>
      <w:rPr>
        <w:rFonts w:hint="default"/>
      </w:rPr>
    </w:lvl>
    <w:lvl w:ilvl="5" w:tplc="C336A8DE">
      <w:numFmt w:val="bullet"/>
      <w:lvlText w:val="•"/>
      <w:lvlJc w:val="left"/>
      <w:pPr>
        <w:ind w:left="1873" w:hanging="227"/>
      </w:pPr>
      <w:rPr>
        <w:rFonts w:hint="default"/>
      </w:rPr>
    </w:lvl>
    <w:lvl w:ilvl="6" w:tplc="BAE0D73E">
      <w:numFmt w:val="bullet"/>
      <w:lvlText w:val="•"/>
      <w:lvlJc w:val="left"/>
      <w:pPr>
        <w:ind w:left="2180" w:hanging="227"/>
      </w:pPr>
      <w:rPr>
        <w:rFonts w:hint="default"/>
      </w:rPr>
    </w:lvl>
    <w:lvl w:ilvl="7" w:tplc="03D43458">
      <w:numFmt w:val="bullet"/>
      <w:lvlText w:val="•"/>
      <w:lvlJc w:val="left"/>
      <w:pPr>
        <w:ind w:left="2486" w:hanging="227"/>
      </w:pPr>
      <w:rPr>
        <w:rFonts w:hint="default"/>
      </w:rPr>
    </w:lvl>
    <w:lvl w:ilvl="8" w:tplc="682AB0F2">
      <w:numFmt w:val="bullet"/>
      <w:lvlText w:val="•"/>
      <w:lvlJc w:val="left"/>
      <w:pPr>
        <w:ind w:left="2793" w:hanging="227"/>
      </w:pPr>
      <w:rPr>
        <w:rFonts w:hint="default"/>
      </w:rPr>
    </w:lvl>
  </w:abstractNum>
  <w:abstractNum w:abstractNumId="2" w15:restartNumberingAfterBreak="0">
    <w:nsid w:val="150F0C13"/>
    <w:multiLevelType w:val="hybridMultilevel"/>
    <w:tmpl w:val="C02C137C"/>
    <w:lvl w:ilvl="0" w:tplc="BBD68576">
      <w:numFmt w:val="bullet"/>
      <w:lvlText w:val="•"/>
      <w:lvlJc w:val="left"/>
      <w:pPr>
        <w:ind w:left="234" w:hanging="118"/>
      </w:pPr>
      <w:rPr>
        <w:rFonts w:ascii="Symbol" w:eastAsia="Symbol" w:hAnsi="Symbol" w:cs="Symbol" w:hint="default"/>
        <w:w w:val="103"/>
        <w:sz w:val="19"/>
        <w:szCs w:val="19"/>
      </w:rPr>
    </w:lvl>
    <w:lvl w:ilvl="1" w:tplc="94B6B668">
      <w:numFmt w:val="bullet"/>
      <w:lvlText w:val="•"/>
      <w:lvlJc w:val="left"/>
      <w:pPr>
        <w:ind w:left="428" w:hanging="118"/>
      </w:pPr>
      <w:rPr>
        <w:rFonts w:hint="default"/>
      </w:rPr>
    </w:lvl>
    <w:lvl w:ilvl="2" w:tplc="44B44084">
      <w:numFmt w:val="bullet"/>
      <w:lvlText w:val="•"/>
      <w:lvlJc w:val="left"/>
      <w:pPr>
        <w:ind w:left="617" w:hanging="118"/>
      </w:pPr>
      <w:rPr>
        <w:rFonts w:hint="default"/>
      </w:rPr>
    </w:lvl>
    <w:lvl w:ilvl="3" w:tplc="86E8E594">
      <w:numFmt w:val="bullet"/>
      <w:lvlText w:val="•"/>
      <w:lvlJc w:val="left"/>
      <w:pPr>
        <w:ind w:left="805" w:hanging="118"/>
      </w:pPr>
      <w:rPr>
        <w:rFonts w:hint="default"/>
      </w:rPr>
    </w:lvl>
    <w:lvl w:ilvl="4" w:tplc="F14A6506">
      <w:numFmt w:val="bullet"/>
      <w:lvlText w:val="•"/>
      <w:lvlJc w:val="left"/>
      <w:pPr>
        <w:ind w:left="994" w:hanging="118"/>
      </w:pPr>
      <w:rPr>
        <w:rFonts w:hint="default"/>
      </w:rPr>
    </w:lvl>
    <w:lvl w:ilvl="5" w:tplc="FA3C7DD2">
      <w:numFmt w:val="bullet"/>
      <w:lvlText w:val="•"/>
      <w:lvlJc w:val="left"/>
      <w:pPr>
        <w:ind w:left="1182" w:hanging="118"/>
      </w:pPr>
      <w:rPr>
        <w:rFonts w:hint="default"/>
      </w:rPr>
    </w:lvl>
    <w:lvl w:ilvl="6" w:tplc="40AC5232">
      <w:numFmt w:val="bullet"/>
      <w:lvlText w:val="•"/>
      <w:lvlJc w:val="left"/>
      <w:pPr>
        <w:ind w:left="1371" w:hanging="118"/>
      </w:pPr>
      <w:rPr>
        <w:rFonts w:hint="default"/>
      </w:rPr>
    </w:lvl>
    <w:lvl w:ilvl="7" w:tplc="A2201B42">
      <w:numFmt w:val="bullet"/>
      <w:lvlText w:val="•"/>
      <w:lvlJc w:val="left"/>
      <w:pPr>
        <w:ind w:left="1559" w:hanging="118"/>
      </w:pPr>
      <w:rPr>
        <w:rFonts w:hint="default"/>
      </w:rPr>
    </w:lvl>
    <w:lvl w:ilvl="8" w:tplc="F1E8FA16">
      <w:numFmt w:val="bullet"/>
      <w:lvlText w:val="•"/>
      <w:lvlJc w:val="left"/>
      <w:pPr>
        <w:ind w:left="1748" w:hanging="118"/>
      </w:pPr>
      <w:rPr>
        <w:rFonts w:hint="default"/>
      </w:rPr>
    </w:lvl>
  </w:abstractNum>
  <w:abstractNum w:abstractNumId="3" w15:restartNumberingAfterBreak="0">
    <w:nsid w:val="17A83842"/>
    <w:multiLevelType w:val="hybridMultilevel"/>
    <w:tmpl w:val="F8A0C9D8"/>
    <w:lvl w:ilvl="0" w:tplc="122474CC">
      <w:numFmt w:val="bullet"/>
      <w:lvlText w:val="•"/>
      <w:lvlJc w:val="left"/>
      <w:pPr>
        <w:ind w:left="230" w:hanging="117"/>
      </w:pPr>
      <w:rPr>
        <w:rFonts w:ascii="Symbol" w:eastAsia="Symbol" w:hAnsi="Symbol" w:cs="Symbol" w:hint="default"/>
        <w:w w:val="103"/>
        <w:sz w:val="19"/>
        <w:szCs w:val="19"/>
      </w:rPr>
    </w:lvl>
    <w:lvl w:ilvl="1" w:tplc="1556EF9C">
      <w:numFmt w:val="bullet"/>
      <w:lvlText w:val="•"/>
      <w:lvlJc w:val="left"/>
      <w:pPr>
        <w:ind w:left="430" w:hanging="117"/>
      </w:pPr>
      <w:rPr>
        <w:rFonts w:hint="default"/>
      </w:rPr>
    </w:lvl>
    <w:lvl w:ilvl="2" w:tplc="DEC6FC9C">
      <w:numFmt w:val="bullet"/>
      <w:lvlText w:val="•"/>
      <w:lvlJc w:val="left"/>
      <w:pPr>
        <w:ind w:left="621" w:hanging="117"/>
      </w:pPr>
      <w:rPr>
        <w:rFonts w:hint="default"/>
      </w:rPr>
    </w:lvl>
    <w:lvl w:ilvl="3" w:tplc="BB089BF8">
      <w:numFmt w:val="bullet"/>
      <w:lvlText w:val="•"/>
      <w:lvlJc w:val="left"/>
      <w:pPr>
        <w:ind w:left="812" w:hanging="117"/>
      </w:pPr>
      <w:rPr>
        <w:rFonts w:hint="default"/>
      </w:rPr>
    </w:lvl>
    <w:lvl w:ilvl="4" w:tplc="E1F286A2">
      <w:numFmt w:val="bullet"/>
      <w:lvlText w:val="•"/>
      <w:lvlJc w:val="left"/>
      <w:pPr>
        <w:ind w:left="1003" w:hanging="117"/>
      </w:pPr>
      <w:rPr>
        <w:rFonts w:hint="default"/>
      </w:rPr>
    </w:lvl>
    <w:lvl w:ilvl="5" w:tplc="94E826D2">
      <w:numFmt w:val="bullet"/>
      <w:lvlText w:val="•"/>
      <w:lvlJc w:val="left"/>
      <w:pPr>
        <w:ind w:left="1194" w:hanging="117"/>
      </w:pPr>
      <w:rPr>
        <w:rFonts w:hint="default"/>
      </w:rPr>
    </w:lvl>
    <w:lvl w:ilvl="6" w:tplc="A7BA2CA6">
      <w:numFmt w:val="bullet"/>
      <w:lvlText w:val="•"/>
      <w:lvlJc w:val="left"/>
      <w:pPr>
        <w:ind w:left="1385" w:hanging="117"/>
      </w:pPr>
      <w:rPr>
        <w:rFonts w:hint="default"/>
      </w:rPr>
    </w:lvl>
    <w:lvl w:ilvl="7" w:tplc="65DAFC1C">
      <w:numFmt w:val="bullet"/>
      <w:lvlText w:val="•"/>
      <w:lvlJc w:val="left"/>
      <w:pPr>
        <w:ind w:left="1575" w:hanging="117"/>
      </w:pPr>
      <w:rPr>
        <w:rFonts w:hint="default"/>
      </w:rPr>
    </w:lvl>
    <w:lvl w:ilvl="8" w:tplc="710C7338">
      <w:numFmt w:val="bullet"/>
      <w:lvlText w:val="•"/>
      <w:lvlJc w:val="left"/>
      <w:pPr>
        <w:ind w:left="1766" w:hanging="117"/>
      </w:pPr>
      <w:rPr>
        <w:rFonts w:hint="default"/>
      </w:rPr>
    </w:lvl>
  </w:abstractNum>
  <w:abstractNum w:abstractNumId="4" w15:restartNumberingAfterBreak="0">
    <w:nsid w:val="1959127C"/>
    <w:multiLevelType w:val="hybridMultilevel"/>
    <w:tmpl w:val="A698C5B8"/>
    <w:lvl w:ilvl="0" w:tplc="C0A293F6">
      <w:numFmt w:val="bullet"/>
      <w:lvlText w:val="•"/>
      <w:lvlJc w:val="left"/>
      <w:pPr>
        <w:ind w:left="229" w:hanging="117"/>
      </w:pPr>
      <w:rPr>
        <w:rFonts w:ascii="Symbol" w:eastAsia="Symbol" w:hAnsi="Symbol" w:cs="Symbol" w:hint="default"/>
        <w:w w:val="103"/>
        <w:sz w:val="19"/>
        <w:szCs w:val="19"/>
      </w:rPr>
    </w:lvl>
    <w:lvl w:ilvl="1" w:tplc="B7B089EC">
      <w:numFmt w:val="bullet"/>
      <w:lvlText w:val="•"/>
      <w:lvlJc w:val="left"/>
      <w:pPr>
        <w:ind w:left="410" w:hanging="117"/>
      </w:pPr>
      <w:rPr>
        <w:rFonts w:hint="default"/>
      </w:rPr>
    </w:lvl>
    <w:lvl w:ilvl="2" w:tplc="C1DE0508">
      <w:numFmt w:val="bullet"/>
      <w:lvlText w:val="•"/>
      <w:lvlJc w:val="left"/>
      <w:pPr>
        <w:ind w:left="601" w:hanging="117"/>
      </w:pPr>
      <w:rPr>
        <w:rFonts w:hint="default"/>
      </w:rPr>
    </w:lvl>
    <w:lvl w:ilvl="3" w:tplc="869A3E6C">
      <w:numFmt w:val="bullet"/>
      <w:lvlText w:val="•"/>
      <w:lvlJc w:val="left"/>
      <w:pPr>
        <w:ind w:left="792" w:hanging="117"/>
      </w:pPr>
      <w:rPr>
        <w:rFonts w:hint="default"/>
      </w:rPr>
    </w:lvl>
    <w:lvl w:ilvl="4" w:tplc="FE40874C">
      <w:numFmt w:val="bullet"/>
      <w:lvlText w:val="•"/>
      <w:lvlJc w:val="left"/>
      <w:pPr>
        <w:ind w:left="982" w:hanging="117"/>
      </w:pPr>
      <w:rPr>
        <w:rFonts w:hint="default"/>
      </w:rPr>
    </w:lvl>
    <w:lvl w:ilvl="5" w:tplc="D444B180">
      <w:numFmt w:val="bullet"/>
      <w:lvlText w:val="•"/>
      <w:lvlJc w:val="left"/>
      <w:pPr>
        <w:ind w:left="1173" w:hanging="117"/>
      </w:pPr>
      <w:rPr>
        <w:rFonts w:hint="default"/>
      </w:rPr>
    </w:lvl>
    <w:lvl w:ilvl="6" w:tplc="F5CC2320">
      <w:numFmt w:val="bullet"/>
      <w:lvlText w:val="•"/>
      <w:lvlJc w:val="left"/>
      <w:pPr>
        <w:ind w:left="1364" w:hanging="117"/>
      </w:pPr>
      <w:rPr>
        <w:rFonts w:hint="default"/>
      </w:rPr>
    </w:lvl>
    <w:lvl w:ilvl="7" w:tplc="0F3005B6">
      <w:numFmt w:val="bullet"/>
      <w:lvlText w:val="•"/>
      <w:lvlJc w:val="left"/>
      <w:pPr>
        <w:ind w:left="1554" w:hanging="117"/>
      </w:pPr>
      <w:rPr>
        <w:rFonts w:hint="default"/>
      </w:rPr>
    </w:lvl>
    <w:lvl w:ilvl="8" w:tplc="7786CD96">
      <w:numFmt w:val="bullet"/>
      <w:lvlText w:val="•"/>
      <w:lvlJc w:val="left"/>
      <w:pPr>
        <w:ind w:left="1745" w:hanging="117"/>
      </w:pPr>
      <w:rPr>
        <w:rFonts w:hint="default"/>
      </w:rPr>
    </w:lvl>
  </w:abstractNum>
  <w:abstractNum w:abstractNumId="5" w15:restartNumberingAfterBreak="0">
    <w:nsid w:val="1D22554D"/>
    <w:multiLevelType w:val="hybridMultilevel"/>
    <w:tmpl w:val="4E50C2EC"/>
    <w:lvl w:ilvl="0" w:tplc="8E0AB108">
      <w:numFmt w:val="bullet"/>
      <w:lvlText w:val="•"/>
      <w:lvlJc w:val="left"/>
      <w:pPr>
        <w:ind w:left="235" w:hanging="117"/>
      </w:pPr>
      <w:rPr>
        <w:rFonts w:ascii="Symbol" w:eastAsia="Symbol" w:hAnsi="Symbol" w:cs="Symbol" w:hint="default"/>
        <w:w w:val="103"/>
        <w:sz w:val="19"/>
        <w:szCs w:val="19"/>
      </w:rPr>
    </w:lvl>
    <w:lvl w:ilvl="1" w:tplc="EF9CEB2A">
      <w:numFmt w:val="bullet"/>
      <w:lvlText w:val="•"/>
      <w:lvlJc w:val="left"/>
      <w:pPr>
        <w:ind w:left="428" w:hanging="117"/>
      </w:pPr>
      <w:rPr>
        <w:rFonts w:hint="default"/>
      </w:rPr>
    </w:lvl>
    <w:lvl w:ilvl="2" w:tplc="61E64210">
      <w:numFmt w:val="bullet"/>
      <w:lvlText w:val="•"/>
      <w:lvlJc w:val="left"/>
      <w:pPr>
        <w:ind w:left="616" w:hanging="117"/>
      </w:pPr>
      <w:rPr>
        <w:rFonts w:hint="default"/>
      </w:rPr>
    </w:lvl>
    <w:lvl w:ilvl="3" w:tplc="B6045D2E">
      <w:numFmt w:val="bullet"/>
      <w:lvlText w:val="•"/>
      <w:lvlJc w:val="left"/>
      <w:pPr>
        <w:ind w:left="805" w:hanging="117"/>
      </w:pPr>
      <w:rPr>
        <w:rFonts w:hint="default"/>
      </w:rPr>
    </w:lvl>
    <w:lvl w:ilvl="4" w:tplc="12C43536">
      <w:numFmt w:val="bullet"/>
      <w:lvlText w:val="•"/>
      <w:lvlJc w:val="left"/>
      <w:pPr>
        <w:ind w:left="993" w:hanging="117"/>
      </w:pPr>
      <w:rPr>
        <w:rFonts w:hint="default"/>
      </w:rPr>
    </w:lvl>
    <w:lvl w:ilvl="5" w:tplc="A2E81EA0">
      <w:numFmt w:val="bullet"/>
      <w:lvlText w:val="•"/>
      <w:lvlJc w:val="left"/>
      <w:pPr>
        <w:ind w:left="1182" w:hanging="117"/>
      </w:pPr>
      <w:rPr>
        <w:rFonts w:hint="default"/>
      </w:rPr>
    </w:lvl>
    <w:lvl w:ilvl="6" w:tplc="6A4A0F4C">
      <w:numFmt w:val="bullet"/>
      <w:lvlText w:val="•"/>
      <w:lvlJc w:val="left"/>
      <w:pPr>
        <w:ind w:left="1370" w:hanging="117"/>
      </w:pPr>
      <w:rPr>
        <w:rFonts w:hint="default"/>
      </w:rPr>
    </w:lvl>
    <w:lvl w:ilvl="7" w:tplc="26249AD6">
      <w:numFmt w:val="bullet"/>
      <w:lvlText w:val="•"/>
      <w:lvlJc w:val="left"/>
      <w:pPr>
        <w:ind w:left="1558" w:hanging="117"/>
      </w:pPr>
      <w:rPr>
        <w:rFonts w:hint="default"/>
      </w:rPr>
    </w:lvl>
    <w:lvl w:ilvl="8" w:tplc="870436A8">
      <w:numFmt w:val="bullet"/>
      <w:lvlText w:val="•"/>
      <w:lvlJc w:val="left"/>
      <w:pPr>
        <w:ind w:left="1747" w:hanging="117"/>
      </w:pPr>
      <w:rPr>
        <w:rFonts w:hint="default"/>
      </w:rPr>
    </w:lvl>
  </w:abstractNum>
  <w:abstractNum w:abstractNumId="6" w15:restartNumberingAfterBreak="0">
    <w:nsid w:val="23E12546"/>
    <w:multiLevelType w:val="hybridMultilevel"/>
    <w:tmpl w:val="44D627FA"/>
    <w:lvl w:ilvl="0" w:tplc="1F2641F6">
      <w:start w:val="1"/>
      <w:numFmt w:val="decimal"/>
      <w:lvlText w:val="%1."/>
      <w:lvlJc w:val="left"/>
      <w:pPr>
        <w:ind w:left="341" w:hanging="22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9"/>
        <w:szCs w:val="19"/>
      </w:rPr>
    </w:lvl>
    <w:lvl w:ilvl="1" w:tplc="D7649B1A">
      <w:numFmt w:val="bullet"/>
      <w:lvlText w:val="•"/>
      <w:lvlJc w:val="left"/>
      <w:pPr>
        <w:ind w:left="642" w:hanging="227"/>
      </w:pPr>
      <w:rPr>
        <w:rFonts w:hint="default"/>
      </w:rPr>
    </w:lvl>
    <w:lvl w:ilvl="2" w:tplc="DF1A71A2">
      <w:numFmt w:val="bullet"/>
      <w:lvlText w:val="•"/>
      <w:lvlJc w:val="left"/>
      <w:pPr>
        <w:ind w:left="945" w:hanging="227"/>
      </w:pPr>
      <w:rPr>
        <w:rFonts w:hint="default"/>
      </w:rPr>
    </w:lvl>
    <w:lvl w:ilvl="3" w:tplc="CCAA1AA4">
      <w:numFmt w:val="bullet"/>
      <w:lvlText w:val="•"/>
      <w:lvlJc w:val="left"/>
      <w:pPr>
        <w:ind w:left="1248" w:hanging="227"/>
      </w:pPr>
      <w:rPr>
        <w:rFonts w:hint="default"/>
      </w:rPr>
    </w:lvl>
    <w:lvl w:ilvl="4" w:tplc="67246BB2">
      <w:numFmt w:val="bullet"/>
      <w:lvlText w:val="•"/>
      <w:lvlJc w:val="left"/>
      <w:pPr>
        <w:ind w:left="1551" w:hanging="227"/>
      </w:pPr>
      <w:rPr>
        <w:rFonts w:hint="default"/>
      </w:rPr>
    </w:lvl>
    <w:lvl w:ilvl="5" w:tplc="2AA6A898">
      <w:numFmt w:val="bullet"/>
      <w:lvlText w:val="•"/>
      <w:lvlJc w:val="left"/>
      <w:pPr>
        <w:ind w:left="1854" w:hanging="227"/>
      </w:pPr>
      <w:rPr>
        <w:rFonts w:hint="default"/>
      </w:rPr>
    </w:lvl>
    <w:lvl w:ilvl="6" w:tplc="445E363A">
      <w:numFmt w:val="bullet"/>
      <w:lvlText w:val="•"/>
      <w:lvlJc w:val="left"/>
      <w:pPr>
        <w:ind w:left="2157" w:hanging="227"/>
      </w:pPr>
      <w:rPr>
        <w:rFonts w:hint="default"/>
      </w:rPr>
    </w:lvl>
    <w:lvl w:ilvl="7" w:tplc="C7A21BA8">
      <w:numFmt w:val="bullet"/>
      <w:lvlText w:val="•"/>
      <w:lvlJc w:val="left"/>
      <w:pPr>
        <w:ind w:left="2460" w:hanging="227"/>
      </w:pPr>
      <w:rPr>
        <w:rFonts w:hint="default"/>
      </w:rPr>
    </w:lvl>
    <w:lvl w:ilvl="8" w:tplc="66E4A77A">
      <w:numFmt w:val="bullet"/>
      <w:lvlText w:val="•"/>
      <w:lvlJc w:val="left"/>
      <w:pPr>
        <w:ind w:left="2763" w:hanging="227"/>
      </w:pPr>
      <w:rPr>
        <w:rFonts w:hint="default"/>
      </w:rPr>
    </w:lvl>
  </w:abstractNum>
  <w:abstractNum w:abstractNumId="7" w15:restartNumberingAfterBreak="0">
    <w:nsid w:val="35507C3B"/>
    <w:multiLevelType w:val="hybridMultilevel"/>
    <w:tmpl w:val="82521CDC"/>
    <w:lvl w:ilvl="0" w:tplc="9CF8681C">
      <w:numFmt w:val="bullet"/>
      <w:lvlText w:val="•"/>
      <w:lvlJc w:val="left"/>
      <w:pPr>
        <w:ind w:left="229" w:hanging="117"/>
      </w:pPr>
      <w:rPr>
        <w:rFonts w:ascii="Symbol" w:eastAsia="Symbol" w:hAnsi="Symbol" w:cs="Symbol" w:hint="default"/>
        <w:w w:val="103"/>
        <w:sz w:val="19"/>
        <w:szCs w:val="19"/>
      </w:rPr>
    </w:lvl>
    <w:lvl w:ilvl="1" w:tplc="85E89FE2">
      <w:numFmt w:val="bullet"/>
      <w:lvlText w:val="•"/>
      <w:lvlJc w:val="left"/>
      <w:pPr>
        <w:ind w:left="410" w:hanging="117"/>
      </w:pPr>
      <w:rPr>
        <w:rFonts w:hint="default"/>
      </w:rPr>
    </w:lvl>
    <w:lvl w:ilvl="2" w:tplc="469C6400">
      <w:numFmt w:val="bullet"/>
      <w:lvlText w:val="•"/>
      <w:lvlJc w:val="left"/>
      <w:pPr>
        <w:ind w:left="601" w:hanging="117"/>
      </w:pPr>
      <w:rPr>
        <w:rFonts w:hint="default"/>
      </w:rPr>
    </w:lvl>
    <w:lvl w:ilvl="3" w:tplc="CF5457BC">
      <w:numFmt w:val="bullet"/>
      <w:lvlText w:val="•"/>
      <w:lvlJc w:val="left"/>
      <w:pPr>
        <w:ind w:left="792" w:hanging="117"/>
      </w:pPr>
      <w:rPr>
        <w:rFonts w:hint="default"/>
      </w:rPr>
    </w:lvl>
    <w:lvl w:ilvl="4" w:tplc="20C69A42">
      <w:numFmt w:val="bullet"/>
      <w:lvlText w:val="•"/>
      <w:lvlJc w:val="left"/>
      <w:pPr>
        <w:ind w:left="982" w:hanging="117"/>
      </w:pPr>
      <w:rPr>
        <w:rFonts w:hint="default"/>
      </w:rPr>
    </w:lvl>
    <w:lvl w:ilvl="5" w:tplc="7668DC78">
      <w:numFmt w:val="bullet"/>
      <w:lvlText w:val="•"/>
      <w:lvlJc w:val="left"/>
      <w:pPr>
        <w:ind w:left="1173" w:hanging="117"/>
      </w:pPr>
      <w:rPr>
        <w:rFonts w:hint="default"/>
      </w:rPr>
    </w:lvl>
    <w:lvl w:ilvl="6" w:tplc="6E866536">
      <w:numFmt w:val="bullet"/>
      <w:lvlText w:val="•"/>
      <w:lvlJc w:val="left"/>
      <w:pPr>
        <w:ind w:left="1364" w:hanging="117"/>
      </w:pPr>
      <w:rPr>
        <w:rFonts w:hint="default"/>
      </w:rPr>
    </w:lvl>
    <w:lvl w:ilvl="7" w:tplc="39E46000">
      <w:numFmt w:val="bullet"/>
      <w:lvlText w:val="•"/>
      <w:lvlJc w:val="left"/>
      <w:pPr>
        <w:ind w:left="1554" w:hanging="117"/>
      </w:pPr>
      <w:rPr>
        <w:rFonts w:hint="default"/>
      </w:rPr>
    </w:lvl>
    <w:lvl w:ilvl="8" w:tplc="59D81D88">
      <w:numFmt w:val="bullet"/>
      <w:lvlText w:val="•"/>
      <w:lvlJc w:val="left"/>
      <w:pPr>
        <w:ind w:left="1745" w:hanging="117"/>
      </w:pPr>
      <w:rPr>
        <w:rFonts w:hint="default"/>
      </w:rPr>
    </w:lvl>
  </w:abstractNum>
  <w:abstractNum w:abstractNumId="8" w15:restartNumberingAfterBreak="0">
    <w:nsid w:val="3A7F6576"/>
    <w:multiLevelType w:val="hybridMultilevel"/>
    <w:tmpl w:val="67C4492A"/>
    <w:lvl w:ilvl="0" w:tplc="5F48A816">
      <w:start w:val="1"/>
      <w:numFmt w:val="decimal"/>
      <w:lvlText w:val="%1."/>
      <w:lvlJc w:val="left"/>
      <w:pPr>
        <w:ind w:left="342" w:hanging="22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9"/>
        <w:szCs w:val="19"/>
      </w:rPr>
    </w:lvl>
    <w:lvl w:ilvl="1" w:tplc="073028C4">
      <w:numFmt w:val="bullet"/>
      <w:lvlText w:val="•"/>
      <w:lvlJc w:val="left"/>
      <w:pPr>
        <w:ind w:left="642" w:hanging="227"/>
      </w:pPr>
      <w:rPr>
        <w:rFonts w:hint="default"/>
      </w:rPr>
    </w:lvl>
    <w:lvl w:ilvl="2" w:tplc="4DB6932A">
      <w:numFmt w:val="bullet"/>
      <w:lvlText w:val="•"/>
      <w:lvlJc w:val="left"/>
      <w:pPr>
        <w:ind w:left="945" w:hanging="227"/>
      </w:pPr>
      <w:rPr>
        <w:rFonts w:hint="default"/>
      </w:rPr>
    </w:lvl>
    <w:lvl w:ilvl="3" w:tplc="4BE023F2">
      <w:numFmt w:val="bullet"/>
      <w:lvlText w:val="•"/>
      <w:lvlJc w:val="left"/>
      <w:pPr>
        <w:ind w:left="1248" w:hanging="227"/>
      </w:pPr>
      <w:rPr>
        <w:rFonts w:hint="default"/>
      </w:rPr>
    </w:lvl>
    <w:lvl w:ilvl="4" w:tplc="5EC88502">
      <w:numFmt w:val="bullet"/>
      <w:lvlText w:val="•"/>
      <w:lvlJc w:val="left"/>
      <w:pPr>
        <w:ind w:left="1551" w:hanging="227"/>
      </w:pPr>
      <w:rPr>
        <w:rFonts w:hint="default"/>
      </w:rPr>
    </w:lvl>
    <w:lvl w:ilvl="5" w:tplc="0F0A64DC">
      <w:numFmt w:val="bullet"/>
      <w:lvlText w:val="•"/>
      <w:lvlJc w:val="left"/>
      <w:pPr>
        <w:ind w:left="1854" w:hanging="227"/>
      </w:pPr>
      <w:rPr>
        <w:rFonts w:hint="default"/>
      </w:rPr>
    </w:lvl>
    <w:lvl w:ilvl="6" w:tplc="C0AE51AE">
      <w:numFmt w:val="bullet"/>
      <w:lvlText w:val="•"/>
      <w:lvlJc w:val="left"/>
      <w:pPr>
        <w:ind w:left="2157" w:hanging="227"/>
      </w:pPr>
      <w:rPr>
        <w:rFonts w:hint="default"/>
      </w:rPr>
    </w:lvl>
    <w:lvl w:ilvl="7" w:tplc="0CCE9904">
      <w:numFmt w:val="bullet"/>
      <w:lvlText w:val="•"/>
      <w:lvlJc w:val="left"/>
      <w:pPr>
        <w:ind w:left="2460" w:hanging="227"/>
      </w:pPr>
      <w:rPr>
        <w:rFonts w:hint="default"/>
      </w:rPr>
    </w:lvl>
    <w:lvl w:ilvl="8" w:tplc="DEB08978">
      <w:numFmt w:val="bullet"/>
      <w:lvlText w:val="•"/>
      <w:lvlJc w:val="left"/>
      <w:pPr>
        <w:ind w:left="2763" w:hanging="227"/>
      </w:pPr>
      <w:rPr>
        <w:rFonts w:hint="default"/>
      </w:rPr>
    </w:lvl>
  </w:abstractNum>
  <w:abstractNum w:abstractNumId="9" w15:restartNumberingAfterBreak="0">
    <w:nsid w:val="4C1D2C03"/>
    <w:multiLevelType w:val="hybridMultilevel"/>
    <w:tmpl w:val="643E1774"/>
    <w:lvl w:ilvl="0" w:tplc="306AD150">
      <w:numFmt w:val="bullet"/>
      <w:lvlText w:val="•"/>
      <w:lvlJc w:val="left"/>
      <w:pPr>
        <w:ind w:left="233" w:hanging="117"/>
      </w:pPr>
      <w:rPr>
        <w:rFonts w:ascii="Symbol" w:eastAsia="Symbol" w:hAnsi="Symbol" w:cs="Symbol" w:hint="default"/>
        <w:w w:val="103"/>
        <w:sz w:val="19"/>
        <w:szCs w:val="19"/>
      </w:rPr>
    </w:lvl>
    <w:lvl w:ilvl="1" w:tplc="8E2C9600">
      <w:numFmt w:val="bullet"/>
      <w:lvlText w:val="•"/>
      <w:lvlJc w:val="left"/>
      <w:pPr>
        <w:ind w:left="428" w:hanging="117"/>
      </w:pPr>
      <w:rPr>
        <w:rFonts w:hint="default"/>
      </w:rPr>
    </w:lvl>
    <w:lvl w:ilvl="2" w:tplc="272AFA3E">
      <w:numFmt w:val="bullet"/>
      <w:lvlText w:val="•"/>
      <w:lvlJc w:val="left"/>
      <w:pPr>
        <w:ind w:left="617" w:hanging="117"/>
      </w:pPr>
      <w:rPr>
        <w:rFonts w:hint="default"/>
      </w:rPr>
    </w:lvl>
    <w:lvl w:ilvl="3" w:tplc="E4841F6E">
      <w:numFmt w:val="bullet"/>
      <w:lvlText w:val="•"/>
      <w:lvlJc w:val="left"/>
      <w:pPr>
        <w:ind w:left="805" w:hanging="117"/>
      </w:pPr>
      <w:rPr>
        <w:rFonts w:hint="default"/>
      </w:rPr>
    </w:lvl>
    <w:lvl w:ilvl="4" w:tplc="39084A3C">
      <w:numFmt w:val="bullet"/>
      <w:lvlText w:val="•"/>
      <w:lvlJc w:val="left"/>
      <w:pPr>
        <w:ind w:left="994" w:hanging="117"/>
      </w:pPr>
      <w:rPr>
        <w:rFonts w:hint="default"/>
      </w:rPr>
    </w:lvl>
    <w:lvl w:ilvl="5" w:tplc="4C4421E6">
      <w:numFmt w:val="bullet"/>
      <w:lvlText w:val="•"/>
      <w:lvlJc w:val="left"/>
      <w:pPr>
        <w:ind w:left="1182" w:hanging="117"/>
      </w:pPr>
      <w:rPr>
        <w:rFonts w:hint="default"/>
      </w:rPr>
    </w:lvl>
    <w:lvl w:ilvl="6" w:tplc="E1449A8E">
      <w:numFmt w:val="bullet"/>
      <w:lvlText w:val="•"/>
      <w:lvlJc w:val="left"/>
      <w:pPr>
        <w:ind w:left="1371" w:hanging="117"/>
      </w:pPr>
      <w:rPr>
        <w:rFonts w:hint="default"/>
      </w:rPr>
    </w:lvl>
    <w:lvl w:ilvl="7" w:tplc="BB30AF92">
      <w:numFmt w:val="bullet"/>
      <w:lvlText w:val="•"/>
      <w:lvlJc w:val="left"/>
      <w:pPr>
        <w:ind w:left="1559" w:hanging="117"/>
      </w:pPr>
      <w:rPr>
        <w:rFonts w:hint="default"/>
      </w:rPr>
    </w:lvl>
    <w:lvl w:ilvl="8" w:tplc="FDDA36A0">
      <w:numFmt w:val="bullet"/>
      <w:lvlText w:val="•"/>
      <w:lvlJc w:val="left"/>
      <w:pPr>
        <w:ind w:left="1748" w:hanging="117"/>
      </w:pPr>
      <w:rPr>
        <w:rFonts w:hint="default"/>
      </w:rPr>
    </w:lvl>
  </w:abstractNum>
  <w:abstractNum w:abstractNumId="10" w15:restartNumberingAfterBreak="0">
    <w:nsid w:val="56FE28E0"/>
    <w:multiLevelType w:val="hybridMultilevel"/>
    <w:tmpl w:val="A66AA0EC"/>
    <w:lvl w:ilvl="0" w:tplc="F3BAEA52">
      <w:numFmt w:val="bullet"/>
      <w:lvlText w:val="•"/>
      <w:lvlJc w:val="left"/>
      <w:pPr>
        <w:ind w:left="478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EA58DA8C">
      <w:numFmt w:val="bullet"/>
      <w:lvlText w:val="•"/>
      <w:lvlJc w:val="left"/>
      <w:pPr>
        <w:ind w:left="813" w:hanging="360"/>
      </w:pPr>
      <w:rPr>
        <w:rFonts w:hint="default"/>
      </w:rPr>
    </w:lvl>
    <w:lvl w:ilvl="2" w:tplc="C15A548A">
      <w:numFmt w:val="bullet"/>
      <w:lvlText w:val="•"/>
      <w:lvlJc w:val="left"/>
      <w:pPr>
        <w:ind w:left="1147" w:hanging="360"/>
      </w:pPr>
      <w:rPr>
        <w:rFonts w:hint="default"/>
      </w:rPr>
    </w:lvl>
    <w:lvl w:ilvl="3" w:tplc="AD669EC6">
      <w:numFmt w:val="bullet"/>
      <w:lvlText w:val="•"/>
      <w:lvlJc w:val="left"/>
      <w:pPr>
        <w:ind w:left="1480" w:hanging="360"/>
      </w:pPr>
      <w:rPr>
        <w:rFonts w:hint="default"/>
      </w:rPr>
    </w:lvl>
    <w:lvl w:ilvl="4" w:tplc="7ADE289E">
      <w:numFmt w:val="bullet"/>
      <w:lvlText w:val="•"/>
      <w:lvlJc w:val="left"/>
      <w:pPr>
        <w:ind w:left="1814" w:hanging="360"/>
      </w:pPr>
      <w:rPr>
        <w:rFonts w:hint="default"/>
      </w:rPr>
    </w:lvl>
    <w:lvl w:ilvl="5" w:tplc="C164BECC">
      <w:numFmt w:val="bullet"/>
      <w:lvlText w:val="•"/>
      <w:lvlJc w:val="left"/>
      <w:pPr>
        <w:ind w:left="2147" w:hanging="360"/>
      </w:pPr>
      <w:rPr>
        <w:rFonts w:hint="default"/>
      </w:rPr>
    </w:lvl>
    <w:lvl w:ilvl="6" w:tplc="127EC944">
      <w:numFmt w:val="bullet"/>
      <w:lvlText w:val="•"/>
      <w:lvlJc w:val="left"/>
      <w:pPr>
        <w:ind w:left="2481" w:hanging="360"/>
      </w:pPr>
      <w:rPr>
        <w:rFonts w:hint="default"/>
      </w:rPr>
    </w:lvl>
    <w:lvl w:ilvl="7" w:tplc="EA94DC34">
      <w:numFmt w:val="bullet"/>
      <w:lvlText w:val="•"/>
      <w:lvlJc w:val="left"/>
      <w:pPr>
        <w:ind w:left="2814" w:hanging="360"/>
      </w:pPr>
      <w:rPr>
        <w:rFonts w:hint="default"/>
      </w:rPr>
    </w:lvl>
    <w:lvl w:ilvl="8" w:tplc="415CEE28">
      <w:numFmt w:val="bullet"/>
      <w:lvlText w:val="•"/>
      <w:lvlJc w:val="left"/>
      <w:pPr>
        <w:ind w:left="3148" w:hanging="360"/>
      </w:pPr>
      <w:rPr>
        <w:rFonts w:hint="default"/>
      </w:rPr>
    </w:lvl>
  </w:abstractNum>
  <w:abstractNum w:abstractNumId="11" w15:restartNumberingAfterBreak="0">
    <w:nsid w:val="69A23951"/>
    <w:multiLevelType w:val="hybridMultilevel"/>
    <w:tmpl w:val="3AD0C2BC"/>
    <w:lvl w:ilvl="0" w:tplc="59161158">
      <w:start w:val="1"/>
      <w:numFmt w:val="decimal"/>
      <w:lvlText w:val="%1."/>
      <w:lvlJc w:val="left"/>
      <w:pPr>
        <w:ind w:left="341" w:hanging="22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9"/>
        <w:szCs w:val="19"/>
      </w:rPr>
    </w:lvl>
    <w:lvl w:ilvl="1" w:tplc="CFD6FF26">
      <w:numFmt w:val="bullet"/>
      <w:lvlText w:val="•"/>
      <w:lvlJc w:val="left"/>
      <w:pPr>
        <w:ind w:left="642" w:hanging="227"/>
      </w:pPr>
      <w:rPr>
        <w:rFonts w:hint="default"/>
      </w:rPr>
    </w:lvl>
    <w:lvl w:ilvl="2" w:tplc="2208FB32">
      <w:numFmt w:val="bullet"/>
      <w:lvlText w:val="•"/>
      <w:lvlJc w:val="left"/>
      <w:pPr>
        <w:ind w:left="945" w:hanging="227"/>
      </w:pPr>
      <w:rPr>
        <w:rFonts w:hint="default"/>
      </w:rPr>
    </w:lvl>
    <w:lvl w:ilvl="3" w:tplc="5BBEE7E0">
      <w:numFmt w:val="bullet"/>
      <w:lvlText w:val="•"/>
      <w:lvlJc w:val="left"/>
      <w:pPr>
        <w:ind w:left="1248" w:hanging="227"/>
      </w:pPr>
      <w:rPr>
        <w:rFonts w:hint="default"/>
      </w:rPr>
    </w:lvl>
    <w:lvl w:ilvl="4" w:tplc="36D85280">
      <w:numFmt w:val="bullet"/>
      <w:lvlText w:val="•"/>
      <w:lvlJc w:val="left"/>
      <w:pPr>
        <w:ind w:left="1551" w:hanging="227"/>
      </w:pPr>
      <w:rPr>
        <w:rFonts w:hint="default"/>
      </w:rPr>
    </w:lvl>
    <w:lvl w:ilvl="5" w:tplc="538A3C42">
      <w:numFmt w:val="bullet"/>
      <w:lvlText w:val="•"/>
      <w:lvlJc w:val="left"/>
      <w:pPr>
        <w:ind w:left="1854" w:hanging="227"/>
      </w:pPr>
      <w:rPr>
        <w:rFonts w:hint="default"/>
      </w:rPr>
    </w:lvl>
    <w:lvl w:ilvl="6" w:tplc="1658966E">
      <w:numFmt w:val="bullet"/>
      <w:lvlText w:val="•"/>
      <w:lvlJc w:val="left"/>
      <w:pPr>
        <w:ind w:left="2157" w:hanging="227"/>
      </w:pPr>
      <w:rPr>
        <w:rFonts w:hint="default"/>
      </w:rPr>
    </w:lvl>
    <w:lvl w:ilvl="7" w:tplc="62609032">
      <w:numFmt w:val="bullet"/>
      <w:lvlText w:val="•"/>
      <w:lvlJc w:val="left"/>
      <w:pPr>
        <w:ind w:left="2460" w:hanging="227"/>
      </w:pPr>
      <w:rPr>
        <w:rFonts w:hint="default"/>
      </w:rPr>
    </w:lvl>
    <w:lvl w:ilvl="8" w:tplc="62B2D5F0">
      <w:numFmt w:val="bullet"/>
      <w:lvlText w:val="•"/>
      <w:lvlJc w:val="left"/>
      <w:pPr>
        <w:ind w:left="2763" w:hanging="227"/>
      </w:pPr>
      <w:rPr>
        <w:rFonts w:hint="default"/>
      </w:rPr>
    </w:lvl>
  </w:abstractNum>
  <w:abstractNum w:abstractNumId="12" w15:restartNumberingAfterBreak="0">
    <w:nsid w:val="6D24524C"/>
    <w:multiLevelType w:val="hybridMultilevel"/>
    <w:tmpl w:val="DD1E51C2"/>
    <w:lvl w:ilvl="0" w:tplc="0BA8A7A6">
      <w:numFmt w:val="bullet"/>
      <w:lvlText w:val="•"/>
      <w:lvlJc w:val="left"/>
      <w:pPr>
        <w:ind w:left="232" w:hanging="117"/>
      </w:pPr>
      <w:rPr>
        <w:rFonts w:ascii="Symbol" w:eastAsia="Symbol" w:hAnsi="Symbol" w:cs="Symbol" w:hint="default"/>
        <w:w w:val="103"/>
        <w:sz w:val="19"/>
        <w:szCs w:val="19"/>
      </w:rPr>
    </w:lvl>
    <w:lvl w:ilvl="1" w:tplc="36FAA5F4">
      <w:numFmt w:val="bullet"/>
      <w:lvlText w:val="•"/>
      <w:lvlJc w:val="left"/>
      <w:pPr>
        <w:ind w:left="431" w:hanging="117"/>
      </w:pPr>
      <w:rPr>
        <w:rFonts w:hint="default"/>
      </w:rPr>
    </w:lvl>
    <w:lvl w:ilvl="2" w:tplc="1C5A25EC">
      <w:numFmt w:val="bullet"/>
      <w:lvlText w:val="•"/>
      <w:lvlJc w:val="left"/>
      <w:pPr>
        <w:ind w:left="622" w:hanging="117"/>
      </w:pPr>
      <w:rPr>
        <w:rFonts w:hint="default"/>
      </w:rPr>
    </w:lvl>
    <w:lvl w:ilvl="3" w:tplc="36549D7C">
      <w:numFmt w:val="bullet"/>
      <w:lvlText w:val="•"/>
      <w:lvlJc w:val="left"/>
      <w:pPr>
        <w:ind w:left="813" w:hanging="117"/>
      </w:pPr>
      <w:rPr>
        <w:rFonts w:hint="default"/>
      </w:rPr>
    </w:lvl>
    <w:lvl w:ilvl="4" w:tplc="23CC91AA">
      <w:numFmt w:val="bullet"/>
      <w:lvlText w:val="•"/>
      <w:lvlJc w:val="left"/>
      <w:pPr>
        <w:ind w:left="1004" w:hanging="117"/>
      </w:pPr>
      <w:rPr>
        <w:rFonts w:hint="default"/>
      </w:rPr>
    </w:lvl>
    <w:lvl w:ilvl="5" w:tplc="B70829B2">
      <w:numFmt w:val="bullet"/>
      <w:lvlText w:val="•"/>
      <w:lvlJc w:val="left"/>
      <w:pPr>
        <w:ind w:left="1195" w:hanging="117"/>
      </w:pPr>
      <w:rPr>
        <w:rFonts w:hint="default"/>
      </w:rPr>
    </w:lvl>
    <w:lvl w:ilvl="6" w:tplc="0988E67E">
      <w:numFmt w:val="bullet"/>
      <w:lvlText w:val="•"/>
      <w:lvlJc w:val="left"/>
      <w:pPr>
        <w:ind w:left="1386" w:hanging="117"/>
      </w:pPr>
      <w:rPr>
        <w:rFonts w:hint="default"/>
      </w:rPr>
    </w:lvl>
    <w:lvl w:ilvl="7" w:tplc="EF7C2528">
      <w:numFmt w:val="bullet"/>
      <w:lvlText w:val="•"/>
      <w:lvlJc w:val="left"/>
      <w:pPr>
        <w:ind w:left="1577" w:hanging="117"/>
      </w:pPr>
      <w:rPr>
        <w:rFonts w:hint="default"/>
      </w:rPr>
    </w:lvl>
    <w:lvl w:ilvl="8" w:tplc="F234483E">
      <w:numFmt w:val="bullet"/>
      <w:lvlText w:val="•"/>
      <w:lvlJc w:val="left"/>
      <w:pPr>
        <w:ind w:left="1768" w:hanging="117"/>
      </w:pPr>
      <w:rPr>
        <w:rFonts w:hint="default"/>
      </w:rPr>
    </w:lvl>
  </w:abstractNum>
  <w:abstractNum w:abstractNumId="13" w15:restartNumberingAfterBreak="0">
    <w:nsid w:val="726C6083"/>
    <w:multiLevelType w:val="hybridMultilevel"/>
    <w:tmpl w:val="9196ACD6"/>
    <w:lvl w:ilvl="0" w:tplc="09488AB4">
      <w:numFmt w:val="bullet"/>
      <w:lvlText w:val="•"/>
      <w:lvlJc w:val="left"/>
      <w:pPr>
        <w:ind w:left="235" w:hanging="117"/>
      </w:pPr>
      <w:rPr>
        <w:rFonts w:ascii="Symbol" w:eastAsia="Symbol" w:hAnsi="Symbol" w:cs="Symbol" w:hint="default"/>
        <w:w w:val="103"/>
        <w:sz w:val="19"/>
        <w:szCs w:val="19"/>
      </w:rPr>
    </w:lvl>
    <w:lvl w:ilvl="1" w:tplc="AA08A790">
      <w:numFmt w:val="bullet"/>
      <w:lvlText w:val="•"/>
      <w:lvlJc w:val="left"/>
      <w:pPr>
        <w:ind w:left="428" w:hanging="117"/>
      </w:pPr>
      <w:rPr>
        <w:rFonts w:hint="default"/>
      </w:rPr>
    </w:lvl>
    <w:lvl w:ilvl="2" w:tplc="F09C33F2">
      <w:numFmt w:val="bullet"/>
      <w:lvlText w:val="•"/>
      <w:lvlJc w:val="left"/>
      <w:pPr>
        <w:ind w:left="616" w:hanging="117"/>
      </w:pPr>
      <w:rPr>
        <w:rFonts w:hint="default"/>
      </w:rPr>
    </w:lvl>
    <w:lvl w:ilvl="3" w:tplc="5C102528">
      <w:numFmt w:val="bullet"/>
      <w:lvlText w:val="•"/>
      <w:lvlJc w:val="left"/>
      <w:pPr>
        <w:ind w:left="805" w:hanging="117"/>
      </w:pPr>
      <w:rPr>
        <w:rFonts w:hint="default"/>
      </w:rPr>
    </w:lvl>
    <w:lvl w:ilvl="4" w:tplc="B566B1E6">
      <w:numFmt w:val="bullet"/>
      <w:lvlText w:val="•"/>
      <w:lvlJc w:val="left"/>
      <w:pPr>
        <w:ind w:left="993" w:hanging="117"/>
      </w:pPr>
      <w:rPr>
        <w:rFonts w:hint="default"/>
      </w:rPr>
    </w:lvl>
    <w:lvl w:ilvl="5" w:tplc="33DAB00C">
      <w:numFmt w:val="bullet"/>
      <w:lvlText w:val="•"/>
      <w:lvlJc w:val="left"/>
      <w:pPr>
        <w:ind w:left="1182" w:hanging="117"/>
      </w:pPr>
      <w:rPr>
        <w:rFonts w:hint="default"/>
      </w:rPr>
    </w:lvl>
    <w:lvl w:ilvl="6" w:tplc="648A689C">
      <w:numFmt w:val="bullet"/>
      <w:lvlText w:val="•"/>
      <w:lvlJc w:val="left"/>
      <w:pPr>
        <w:ind w:left="1370" w:hanging="117"/>
      </w:pPr>
      <w:rPr>
        <w:rFonts w:hint="default"/>
      </w:rPr>
    </w:lvl>
    <w:lvl w:ilvl="7" w:tplc="9B742188">
      <w:numFmt w:val="bullet"/>
      <w:lvlText w:val="•"/>
      <w:lvlJc w:val="left"/>
      <w:pPr>
        <w:ind w:left="1558" w:hanging="117"/>
      </w:pPr>
      <w:rPr>
        <w:rFonts w:hint="default"/>
      </w:rPr>
    </w:lvl>
    <w:lvl w:ilvl="8" w:tplc="BA8E47C2">
      <w:numFmt w:val="bullet"/>
      <w:lvlText w:val="•"/>
      <w:lvlJc w:val="left"/>
      <w:pPr>
        <w:ind w:left="1747" w:hanging="117"/>
      </w:pPr>
      <w:rPr>
        <w:rFonts w:hint="default"/>
      </w:rPr>
    </w:lvl>
  </w:abstractNum>
  <w:abstractNum w:abstractNumId="14" w15:restartNumberingAfterBreak="0">
    <w:nsid w:val="73E740AD"/>
    <w:multiLevelType w:val="hybridMultilevel"/>
    <w:tmpl w:val="BE74E734"/>
    <w:lvl w:ilvl="0" w:tplc="51D4AB5E">
      <w:numFmt w:val="bullet"/>
      <w:lvlText w:val="•"/>
      <w:lvlJc w:val="left"/>
      <w:pPr>
        <w:ind w:left="232" w:hanging="117"/>
      </w:pPr>
      <w:rPr>
        <w:rFonts w:ascii="Symbol" w:eastAsia="Symbol" w:hAnsi="Symbol" w:cs="Symbol" w:hint="default"/>
        <w:w w:val="103"/>
        <w:sz w:val="19"/>
        <w:szCs w:val="19"/>
      </w:rPr>
    </w:lvl>
    <w:lvl w:ilvl="1" w:tplc="DE6C50B4">
      <w:numFmt w:val="bullet"/>
      <w:lvlText w:val="•"/>
      <w:lvlJc w:val="left"/>
      <w:pPr>
        <w:ind w:left="431" w:hanging="117"/>
      </w:pPr>
      <w:rPr>
        <w:rFonts w:hint="default"/>
      </w:rPr>
    </w:lvl>
    <w:lvl w:ilvl="2" w:tplc="A38E1490">
      <w:numFmt w:val="bullet"/>
      <w:lvlText w:val="•"/>
      <w:lvlJc w:val="left"/>
      <w:pPr>
        <w:ind w:left="622" w:hanging="117"/>
      </w:pPr>
      <w:rPr>
        <w:rFonts w:hint="default"/>
      </w:rPr>
    </w:lvl>
    <w:lvl w:ilvl="3" w:tplc="2DB85170">
      <w:numFmt w:val="bullet"/>
      <w:lvlText w:val="•"/>
      <w:lvlJc w:val="left"/>
      <w:pPr>
        <w:ind w:left="813" w:hanging="117"/>
      </w:pPr>
      <w:rPr>
        <w:rFonts w:hint="default"/>
      </w:rPr>
    </w:lvl>
    <w:lvl w:ilvl="4" w:tplc="A3E29046">
      <w:numFmt w:val="bullet"/>
      <w:lvlText w:val="•"/>
      <w:lvlJc w:val="left"/>
      <w:pPr>
        <w:ind w:left="1004" w:hanging="117"/>
      </w:pPr>
      <w:rPr>
        <w:rFonts w:hint="default"/>
      </w:rPr>
    </w:lvl>
    <w:lvl w:ilvl="5" w:tplc="6FE66280">
      <w:numFmt w:val="bullet"/>
      <w:lvlText w:val="•"/>
      <w:lvlJc w:val="left"/>
      <w:pPr>
        <w:ind w:left="1195" w:hanging="117"/>
      </w:pPr>
      <w:rPr>
        <w:rFonts w:hint="default"/>
      </w:rPr>
    </w:lvl>
    <w:lvl w:ilvl="6" w:tplc="422ACFF0">
      <w:numFmt w:val="bullet"/>
      <w:lvlText w:val="•"/>
      <w:lvlJc w:val="left"/>
      <w:pPr>
        <w:ind w:left="1386" w:hanging="117"/>
      </w:pPr>
      <w:rPr>
        <w:rFonts w:hint="default"/>
      </w:rPr>
    </w:lvl>
    <w:lvl w:ilvl="7" w:tplc="EA94B2B4">
      <w:numFmt w:val="bullet"/>
      <w:lvlText w:val="•"/>
      <w:lvlJc w:val="left"/>
      <w:pPr>
        <w:ind w:left="1577" w:hanging="117"/>
      </w:pPr>
      <w:rPr>
        <w:rFonts w:hint="default"/>
      </w:rPr>
    </w:lvl>
    <w:lvl w:ilvl="8" w:tplc="3C8C5102">
      <w:numFmt w:val="bullet"/>
      <w:lvlText w:val="•"/>
      <w:lvlJc w:val="left"/>
      <w:pPr>
        <w:ind w:left="1768" w:hanging="117"/>
      </w:pPr>
      <w:rPr>
        <w:rFonts w:hint="default"/>
      </w:rPr>
    </w:lvl>
  </w:abstractNum>
  <w:abstractNum w:abstractNumId="15" w15:restartNumberingAfterBreak="0">
    <w:nsid w:val="75EC26AF"/>
    <w:multiLevelType w:val="hybridMultilevel"/>
    <w:tmpl w:val="5FAE1D26"/>
    <w:lvl w:ilvl="0" w:tplc="84402EFC">
      <w:start w:val="1"/>
      <w:numFmt w:val="decimal"/>
      <w:lvlText w:val="%1."/>
      <w:lvlJc w:val="left"/>
      <w:pPr>
        <w:ind w:left="341" w:hanging="22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9"/>
        <w:szCs w:val="19"/>
      </w:rPr>
    </w:lvl>
    <w:lvl w:ilvl="1" w:tplc="EF7CF718">
      <w:numFmt w:val="bullet"/>
      <w:lvlText w:val="•"/>
      <w:lvlJc w:val="left"/>
      <w:pPr>
        <w:ind w:left="642" w:hanging="227"/>
      </w:pPr>
      <w:rPr>
        <w:rFonts w:hint="default"/>
      </w:rPr>
    </w:lvl>
    <w:lvl w:ilvl="2" w:tplc="FD3691B2">
      <w:numFmt w:val="bullet"/>
      <w:lvlText w:val="•"/>
      <w:lvlJc w:val="left"/>
      <w:pPr>
        <w:ind w:left="945" w:hanging="227"/>
      </w:pPr>
      <w:rPr>
        <w:rFonts w:hint="default"/>
      </w:rPr>
    </w:lvl>
    <w:lvl w:ilvl="3" w:tplc="E55A54BE">
      <w:numFmt w:val="bullet"/>
      <w:lvlText w:val="•"/>
      <w:lvlJc w:val="left"/>
      <w:pPr>
        <w:ind w:left="1248" w:hanging="227"/>
      </w:pPr>
      <w:rPr>
        <w:rFonts w:hint="default"/>
      </w:rPr>
    </w:lvl>
    <w:lvl w:ilvl="4" w:tplc="965820D6">
      <w:numFmt w:val="bullet"/>
      <w:lvlText w:val="•"/>
      <w:lvlJc w:val="left"/>
      <w:pPr>
        <w:ind w:left="1551" w:hanging="227"/>
      </w:pPr>
      <w:rPr>
        <w:rFonts w:hint="default"/>
      </w:rPr>
    </w:lvl>
    <w:lvl w:ilvl="5" w:tplc="3CA4BF00">
      <w:numFmt w:val="bullet"/>
      <w:lvlText w:val="•"/>
      <w:lvlJc w:val="left"/>
      <w:pPr>
        <w:ind w:left="1854" w:hanging="227"/>
      </w:pPr>
      <w:rPr>
        <w:rFonts w:hint="default"/>
      </w:rPr>
    </w:lvl>
    <w:lvl w:ilvl="6" w:tplc="0AA6E9D4">
      <w:numFmt w:val="bullet"/>
      <w:lvlText w:val="•"/>
      <w:lvlJc w:val="left"/>
      <w:pPr>
        <w:ind w:left="2157" w:hanging="227"/>
      </w:pPr>
      <w:rPr>
        <w:rFonts w:hint="default"/>
      </w:rPr>
    </w:lvl>
    <w:lvl w:ilvl="7" w:tplc="0A6070C2">
      <w:numFmt w:val="bullet"/>
      <w:lvlText w:val="•"/>
      <w:lvlJc w:val="left"/>
      <w:pPr>
        <w:ind w:left="2460" w:hanging="227"/>
      </w:pPr>
      <w:rPr>
        <w:rFonts w:hint="default"/>
      </w:rPr>
    </w:lvl>
    <w:lvl w:ilvl="8" w:tplc="63485422">
      <w:numFmt w:val="bullet"/>
      <w:lvlText w:val="•"/>
      <w:lvlJc w:val="left"/>
      <w:pPr>
        <w:ind w:left="2763" w:hanging="227"/>
      </w:pPr>
      <w:rPr>
        <w:rFonts w:hint="default"/>
      </w:rPr>
    </w:lvl>
  </w:abstractNum>
  <w:abstractNum w:abstractNumId="16" w15:restartNumberingAfterBreak="0">
    <w:nsid w:val="7BF0037C"/>
    <w:multiLevelType w:val="hybridMultilevel"/>
    <w:tmpl w:val="AF46A3B2"/>
    <w:lvl w:ilvl="0" w:tplc="4BDA4FA0">
      <w:numFmt w:val="bullet"/>
      <w:lvlText w:val="•"/>
      <w:lvlJc w:val="left"/>
      <w:pPr>
        <w:ind w:left="233" w:hanging="117"/>
      </w:pPr>
      <w:rPr>
        <w:rFonts w:ascii="Symbol" w:eastAsia="Symbol" w:hAnsi="Symbol" w:cs="Symbol" w:hint="default"/>
        <w:w w:val="103"/>
        <w:sz w:val="19"/>
        <w:szCs w:val="19"/>
      </w:rPr>
    </w:lvl>
    <w:lvl w:ilvl="1" w:tplc="2B8265FA">
      <w:numFmt w:val="bullet"/>
      <w:lvlText w:val="•"/>
      <w:lvlJc w:val="left"/>
      <w:pPr>
        <w:ind w:left="428" w:hanging="117"/>
      </w:pPr>
      <w:rPr>
        <w:rFonts w:hint="default"/>
      </w:rPr>
    </w:lvl>
    <w:lvl w:ilvl="2" w:tplc="94F02C24">
      <w:numFmt w:val="bullet"/>
      <w:lvlText w:val="•"/>
      <w:lvlJc w:val="left"/>
      <w:pPr>
        <w:ind w:left="617" w:hanging="117"/>
      </w:pPr>
      <w:rPr>
        <w:rFonts w:hint="default"/>
      </w:rPr>
    </w:lvl>
    <w:lvl w:ilvl="3" w:tplc="EA045418">
      <w:numFmt w:val="bullet"/>
      <w:lvlText w:val="•"/>
      <w:lvlJc w:val="left"/>
      <w:pPr>
        <w:ind w:left="805" w:hanging="117"/>
      </w:pPr>
      <w:rPr>
        <w:rFonts w:hint="default"/>
      </w:rPr>
    </w:lvl>
    <w:lvl w:ilvl="4" w:tplc="9B8A7BDE">
      <w:numFmt w:val="bullet"/>
      <w:lvlText w:val="•"/>
      <w:lvlJc w:val="left"/>
      <w:pPr>
        <w:ind w:left="994" w:hanging="117"/>
      </w:pPr>
      <w:rPr>
        <w:rFonts w:hint="default"/>
      </w:rPr>
    </w:lvl>
    <w:lvl w:ilvl="5" w:tplc="6FE879F6">
      <w:numFmt w:val="bullet"/>
      <w:lvlText w:val="•"/>
      <w:lvlJc w:val="left"/>
      <w:pPr>
        <w:ind w:left="1182" w:hanging="117"/>
      </w:pPr>
      <w:rPr>
        <w:rFonts w:hint="default"/>
      </w:rPr>
    </w:lvl>
    <w:lvl w:ilvl="6" w:tplc="7590721C">
      <w:numFmt w:val="bullet"/>
      <w:lvlText w:val="•"/>
      <w:lvlJc w:val="left"/>
      <w:pPr>
        <w:ind w:left="1371" w:hanging="117"/>
      </w:pPr>
      <w:rPr>
        <w:rFonts w:hint="default"/>
      </w:rPr>
    </w:lvl>
    <w:lvl w:ilvl="7" w:tplc="1AACA874">
      <w:numFmt w:val="bullet"/>
      <w:lvlText w:val="•"/>
      <w:lvlJc w:val="left"/>
      <w:pPr>
        <w:ind w:left="1559" w:hanging="117"/>
      </w:pPr>
      <w:rPr>
        <w:rFonts w:hint="default"/>
      </w:rPr>
    </w:lvl>
    <w:lvl w:ilvl="8" w:tplc="01184794">
      <w:numFmt w:val="bullet"/>
      <w:lvlText w:val="•"/>
      <w:lvlJc w:val="left"/>
      <w:pPr>
        <w:ind w:left="1748" w:hanging="117"/>
      </w:pPr>
      <w:rPr>
        <w:rFonts w:hint="default"/>
      </w:rPr>
    </w:lvl>
  </w:abstractNum>
  <w:num w:numId="1" w16cid:durableId="1743943759">
    <w:abstractNumId w:val="0"/>
  </w:num>
  <w:num w:numId="2" w16cid:durableId="1163206291">
    <w:abstractNumId w:val="14"/>
  </w:num>
  <w:num w:numId="3" w16cid:durableId="1228613952">
    <w:abstractNumId w:val="3"/>
  </w:num>
  <w:num w:numId="4" w16cid:durableId="353268904">
    <w:abstractNumId w:val="10"/>
  </w:num>
  <w:num w:numId="5" w16cid:durableId="96759464">
    <w:abstractNumId w:val="1"/>
  </w:num>
  <w:num w:numId="6" w16cid:durableId="740175838">
    <w:abstractNumId w:val="12"/>
  </w:num>
  <w:num w:numId="7" w16cid:durableId="227308616">
    <w:abstractNumId w:val="13"/>
  </w:num>
  <w:num w:numId="8" w16cid:durableId="2060664097">
    <w:abstractNumId w:val="5"/>
  </w:num>
  <w:num w:numId="9" w16cid:durableId="76874067">
    <w:abstractNumId w:val="2"/>
  </w:num>
  <w:num w:numId="10" w16cid:durableId="1855457586">
    <w:abstractNumId w:val="11"/>
  </w:num>
  <w:num w:numId="11" w16cid:durableId="1696805557">
    <w:abstractNumId w:val="16"/>
  </w:num>
  <w:num w:numId="12" w16cid:durableId="1322538730">
    <w:abstractNumId w:val="6"/>
  </w:num>
  <w:num w:numId="13" w16cid:durableId="1405032801">
    <w:abstractNumId w:val="9"/>
  </w:num>
  <w:num w:numId="14" w16cid:durableId="1197962176">
    <w:abstractNumId w:val="15"/>
  </w:num>
  <w:num w:numId="15" w16cid:durableId="2025132821">
    <w:abstractNumId w:val="4"/>
  </w:num>
  <w:num w:numId="16" w16cid:durableId="1346438287">
    <w:abstractNumId w:val="8"/>
  </w:num>
  <w:num w:numId="17" w16cid:durableId="665860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2A"/>
    <w:rsid w:val="001038EA"/>
    <w:rsid w:val="001A7FA7"/>
    <w:rsid w:val="006C6DD1"/>
    <w:rsid w:val="007F612E"/>
    <w:rsid w:val="008C527C"/>
    <w:rsid w:val="00942094"/>
    <w:rsid w:val="009F3F2A"/>
    <w:rsid w:val="00A61DC2"/>
    <w:rsid w:val="00B75F29"/>
    <w:rsid w:val="00BE2879"/>
    <w:rsid w:val="00E06B4D"/>
    <w:rsid w:val="00FD52DF"/>
    <w:rsid w:val="04402279"/>
    <w:rsid w:val="1223CF75"/>
    <w:rsid w:val="1272EF3D"/>
    <w:rsid w:val="1CB66BBE"/>
    <w:rsid w:val="304230A5"/>
    <w:rsid w:val="39DB96BA"/>
    <w:rsid w:val="3EAF07DD"/>
    <w:rsid w:val="4AE57D77"/>
    <w:rsid w:val="53E4524F"/>
    <w:rsid w:val="55F5EE71"/>
    <w:rsid w:val="6964B9D3"/>
    <w:rsid w:val="6E382AF6"/>
    <w:rsid w:val="6F9BB74B"/>
    <w:rsid w:val="75FBB636"/>
    <w:rsid w:val="793356F8"/>
    <w:rsid w:val="7AC94AC6"/>
    <w:rsid w:val="7BBC4592"/>
    <w:rsid w:val="7F89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D5D8A"/>
  <w15:docId w15:val="{4C412638-2793-7842-B814-913F5056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8C5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27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ardontrack.com/" TargetMode="External"/><Relationship Id="rId1" Type="http://schemas.openxmlformats.org/officeDocument/2006/relationships/hyperlink" Target="http://www.boardontrack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AcademicC1DOCSampleStateoftheSchoolChart.docx</vt:lpstr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AcademicC1DOCSampleStateoftheSchoolChart.docx</dc:title>
  <cp:lastModifiedBy>Gina Fafard</cp:lastModifiedBy>
  <cp:revision>4</cp:revision>
  <dcterms:created xsi:type="dcterms:W3CDTF">2023-10-03T21:05:00Z</dcterms:created>
  <dcterms:modified xsi:type="dcterms:W3CDTF">2023-10-03T21:12:00Z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2014-07-25T00:00:00Z</vt:filetime>
  </property>
  <property fmtid="{D5CDD505-2E9C-101B-9397-08002B2CF9AE}" pid="3" name="Creator">
    <vt:lpwstr>Word</vt:lpwstr>
  </property>
  <property fmtid="{D5CDD505-2E9C-101B-9397-08002B2CF9AE}" pid="4" name="LastSaved">
    <vt:filetime>2020-02-20T00:00:00Z</vt:filetime>
  </property>
</Properties>
</file>